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281" w:rsidRDefault="00D96281" w:rsidP="00C04B9D">
      <w:pPr>
        <w:ind w:left="6480" w:firstLine="720"/>
        <w:contextualSpacing/>
        <w:rPr>
          <w:rFonts w:ascii="Calisto MT" w:hAnsi="Calisto MT"/>
          <w:sz w:val="24"/>
          <w:szCs w:val="24"/>
        </w:rPr>
      </w:pPr>
    </w:p>
    <w:p w:rsidR="00DC3179" w:rsidRDefault="00DC3179" w:rsidP="00DC3179">
      <w:pPr>
        <w:contextualSpacing/>
        <w:rPr>
          <w:rFonts w:ascii="Calisto MT" w:hAnsi="Calisto MT"/>
          <w:sz w:val="24"/>
          <w:szCs w:val="24"/>
        </w:rPr>
      </w:pPr>
    </w:p>
    <w:p w:rsidR="004F388C" w:rsidRDefault="004F388C" w:rsidP="004F388C">
      <w:pPr>
        <w:ind w:left="6480" w:firstLine="720"/>
        <w:contextualSpacing/>
        <w:jc w:val="right"/>
        <w:rPr>
          <w:rFonts w:ascii="Calisto MT" w:hAnsi="Calisto MT"/>
          <w:b/>
          <w:sz w:val="24"/>
          <w:szCs w:val="24"/>
          <w:u w:val="single"/>
        </w:rPr>
      </w:pPr>
    </w:p>
    <w:p w:rsidR="004F388C" w:rsidRDefault="004F388C" w:rsidP="004F388C">
      <w:pPr>
        <w:ind w:left="6480" w:firstLine="720"/>
        <w:contextualSpacing/>
        <w:jc w:val="right"/>
        <w:rPr>
          <w:rFonts w:ascii="Calisto MT" w:hAnsi="Calisto MT"/>
          <w:b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Annexure-1</w:t>
      </w:r>
    </w:p>
    <w:tbl>
      <w:tblPr>
        <w:tblW w:w="10080" w:type="dxa"/>
        <w:tblInd w:w="93" w:type="dxa"/>
        <w:tblLayout w:type="fixed"/>
        <w:tblLook w:val="04A0"/>
      </w:tblPr>
      <w:tblGrid>
        <w:gridCol w:w="566"/>
        <w:gridCol w:w="3866"/>
        <w:gridCol w:w="1139"/>
        <w:gridCol w:w="157"/>
        <w:gridCol w:w="1392"/>
        <w:gridCol w:w="86"/>
        <w:gridCol w:w="2874"/>
      </w:tblGrid>
      <w:tr w:rsidR="004F388C" w:rsidTr="004F388C">
        <w:trPr>
          <w:trHeight w:val="312"/>
        </w:trPr>
        <w:tc>
          <w:tcPr>
            <w:tcW w:w="567" w:type="dxa"/>
            <w:noWrap/>
            <w:vAlign w:val="bottom"/>
            <w:hideMark/>
          </w:tcPr>
          <w:p w:rsidR="004F388C" w:rsidRDefault="004F388C">
            <w:pPr>
              <w:rPr>
                <w:lang w:val="en-IN" w:eastAsia="en-IN"/>
              </w:rPr>
            </w:pPr>
          </w:p>
        </w:tc>
        <w:tc>
          <w:tcPr>
            <w:tcW w:w="3866" w:type="dxa"/>
            <w:noWrap/>
            <w:vAlign w:val="bottom"/>
            <w:hideMark/>
          </w:tcPr>
          <w:p w:rsidR="004F388C" w:rsidRDefault="004F388C">
            <w:pPr>
              <w:rPr>
                <w:lang w:val="en-IN" w:eastAsia="en-IN"/>
              </w:rPr>
            </w:pPr>
          </w:p>
        </w:tc>
        <w:tc>
          <w:tcPr>
            <w:tcW w:w="1296" w:type="dxa"/>
            <w:gridSpan w:val="2"/>
            <w:noWrap/>
            <w:vAlign w:val="bottom"/>
            <w:hideMark/>
          </w:tcPr>
          <w:p w:rsidR="004F388C" w:rsidRDefault="004F388C">
            <w:pPr>
              <w:rPr>
                <w:lang w:val="en-IN" w:eastAsia="en-IN"/>
              </w:rPr>
            </w:pPr>
          </w:p>
        </w:tc>
        <w:tc>
          <w:tcPr>
            <w:tcW w:w="1478" w:type="dxa"/>
            <w:gridSpan w:val="2"/>
            <w:noWrap/>
            <w:vAlign w:val="bottom"/>
            <w:hideMark/>
          </w:tcPr>
          <w:p w:rsidR="004F388C" w:rsidRDefault="004F388C">
            <w:pPr>
              <w:rPr>
                <w:lang w:val="en-IN" w:eastAsia="en-IN"/>
              </w:rPr>
            </w:pPr>
          </w:p>
        </w:tc>
        <w:tc>
          <w:tcPr>
            <w:tcW w:w="2874" w:type="dxa"/>
            <w:noWrap/>
            <w:vAlign w:val="bottom"/>
            <w:hideMark/>
          </w:tcPr>
          <w:p w:rsidR="004F388C" w:rsidRDefault="004F388C">
            <w:pPr>
              <w:rPr>
                <w:lang w:val="en-IN" w:eastAsia="en-IN"/>
              </w:rPr>
            </w:pPr>
          </w:p>
        </w:tc>
      </w:tr>
      <w:tr w:rsidR="004F388C" w:rsidTr="004F388C">
        <w:trPr>
          <w:trHeight w:val="356"/>
        </w:trPr>
        <w:tc>
          <w:tcPr>
            <w:tcW w:w="10081" w:type="dxa"/>
            <w:gridSpan w:val="7"/>
            <w:vAlign w:val="bottom"/>
            <w:hideMark/>
          </w:tcPr>
          <w:p w:rsidR="004F388C" w:rsidRPr="004F388C" w:rsidRDefault="004F3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u w:val="single"/>
              </w:rPr>
            </w:pPr>
            <w:r w:rsidRPr="004F388C">
              <w:rPr>
                <w:rFonts w:ascii="Arial" w:eastAsia="Times New Roman" w:hAnsi="Arial" w:cs="Arial"/>
                <w:b/>
                <w:sz w:val="28"/>
                <w:szCs w:val="28"/>
                <w:u w:val="single"/>
              </w:rPr>
              <w:t>FORMAT</w:t>
            </w:r>
          </w:p>
        </w:tc>
      </w:tr>
      <w:tr w:rsidR="004F388C" w:rsidTr="004F388C">
        <w:trPr>
          <w:trHeight w:val="698"/>
        </w:trPr>
        <w:tc>
          <w:tcPr>
            <w:tcW w:w="10081" w:type="dxa"/>
            <w:gridSpan w:val="7"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</w:rPr>
              <w:t xml:space="preserve">Sub: QUOTATION FOR HOLDER OF BOOMER-281 </w:t>
            </w:r>
          </w:p>
        </w:tc>
      </w:tr>
      <w:tr w:rsidR="004F388C" w:rsidTr="004F388C">
        <w:trPr>
          <w:trHeight w:val="330"/>
        </w:trPr>
        <w:tc>
          <w:tcPr>
            <w:tcW w:w="567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3866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1139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1549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2960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5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SL 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DESCRIPTION OF  ITEM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QTY(No)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UNIT RATE (Rs)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388C" w:rsidRDefault="004F3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TOTAL (Rs)</w:t>
            </w:r>
          </w:p>
        </w:tc>
      </w:tr>
      <w:tr w:rsidR="004F388C" w:rsidTr="004F388C">
        <w:trPr>
          <w:trHeight w:val="7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388C" w:rsidRDefault="004F388C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HOLDER LEFT, </w:t>
            </w:r>
          </w:p>
          <w:p w:rsidR="004F388C" w:rsidRDefault="004F388C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Part No: 3128 0785 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25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6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388C" w:rsidRDefault="004F388C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HOLDER RIGHT, </w:t>
            </w:r>
          </w:p>
          <w:p w:rsidR="004F388C" w:rsidRDefault="004F388C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Part No: 3028 0785 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25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3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</w:p>
        </w:tc>
        <w:tc>
          <w:tcPr>
            <w:tcW w:w="65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GROSS AMOUNT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3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Discount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3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TOTAL EXCLUDING GST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3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GST @......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4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NET AMOUNT INCLUDING GST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341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478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2874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430"/>
        </w:trPr>
        <w:tc>
          <w:tcPr>
            <w:tcW w:w="5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TERMS &amp; CONDITION</w:t>
            </w:r>
          </w:p>
        </w:tc>
        <w:tc>
          <w:tcPr>
            <w:tcW w:w="1478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2874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QUOTATION VALIDITY (Days)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120 days</w:t>
            </w:r>
          </w:p>
        </w:tc>
      </w:tr>
      <w:tr w:rsidR="004F388C" w:rsidTr="004F388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DELIVERY (Days)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45 days</w:t>
            </w:r>
          </w:p>
        </w:tc>
      </w:tr>
      <w:tr w:rsidR="004F388C" w:rsidTr="004F388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PAYMENT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90 DAYS </w:t>
            </w:r>
          </w:p>
        </w:tc>
      </w:tr>
      <w:tr w:rsidR="004F388C" w:rsidTr="004F388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GSTIN  NO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HSN CODE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312"/>
        </w:trPr>
        <w:tc>
          <w:tcPr>
            <w:tcW w:w="567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3866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1296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1478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2874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312"/>
        </w:trPr>
        <w:tc>
          <w:tcPr>
            <w:tcW w:w="567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3866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1296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1478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2874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297"/>
        </w:trPr>
        <w:tc>
          <w:tcPr>
            <w:tcW w:w="567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3866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1296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1478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2874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</w:tr>
      <w:tr w:rsidR="004F388C" w:rsidTr="004F388C">
        <w:trPr>
          <w:trHeight w:val="430"/>
        </w:trPr>
        <w:tc>
          <w:tcPr>
            <w:tcW w:w="567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3866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1296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1478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2874" w:type="dxa"/>
            <w:noWrap/>
            <w:vAlign w:val="bottom"/>
            <w:hideMark/>
          </w:tcPr>
          <w:p w:rsidR="004F388C" w:rsidRDefault="004F388C">
            <w:pPr>
              <w:spacing w:after="0" w:line="240" w:lineRule="auto"/>
              <w:rPr>
                <w:rFonts w:ascii="Bookman Old Style" w:eastAsia="Times New Roman" w:hAnsi="Bookman Old Style" w:cs="Calibri"/>
              </w:rPr>
            </w:pPr>
            <w:r>
              <w:rPr>
                <w:rFonts w:ascii="Bookman Old Style" w:eastAsia="Times New Roman" w:hAnsi="Bookman Old Style" w:cs="Calibri"/>
              </w:rPr>
              <w:t>Authorized Signature</w:t>
            </w:r>
          </w:p>
        </w:tc>
      </w:tr>
      <w:tr w:rsidR="004F388C" w:rsidTr="004F388C">
        <w:trPr>
          <w:trHeight w:val="297"/>
        </w:trPr>
        <w:tc>
          <w:tcPr>
            <w:tcW w:w="567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3866" w:type="dxa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1296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1478" w:type="dxa"/>
            <w:gridSpan w:val="2"/>
            <w:noWrap/>
            <w:vAlign w:val="bottom"/>
            <w:hideMark/>
          </w:tcPr>
          <w:p w:rsidR="004F388C" w:rsidRDefault="004F388C">
            <w:pPr>
              <w:spacing w:after="0"/>
              <w:rPr>
                <w:lang w:val="en-IN" w:eastAsia="en-IN"/>
              </w:rPr>
            </w:pPr>
          </w:p>
        </w:tc>
        <w:tc>
          <w:tcPr>
            <w:tcW w:w="2874" w:type="dxa"/>
            <w:noWrap/>
            <w:vAlign w:val="bottom"/>
            <w:hideMark/>
          </w:tcPr>
          <w:p w:rsidR="004F388C" w:rsidRDefault="004F388C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</w:rPr>
            </w:pPr>
            <w:r>
              <w:rPr>
                <w:rFonts w:ascii="Bookman Old Style" w:eastAsia="Times New Roman" w:hAnsi="Bookman Old Style" w:cs="Calibri"/>
              </w:rPr>
              <w:t>(Seal)</w:t>
            </w:r>
          </w:p>
        </w:tc>
      </w:tr>
    </w:tbl>
    <w:p w:rsidR="00D82E17" w:rsidRPr="00C04B9D" w:rsidRDefault="00D82E17" w:rsidP="004F388C">
      <w:pPr>
        <w:ind w:left="6480" w:firstLine="720"/>
        <w:contextualSpacing/>
        <w:jc w:val="right"/>
        <w:rPr>
          <w:rFonts w:ascii="Calisto MT" w:hAnsi="Calisto MT"/>
          <w:sz w:val="24"/>
          <w:szCs w:val="24"/>
        </w:rPr>
      </w:pPr>
    </w:p>
    <w:sectPr w:rsidR="00D82E17" w:rsidRPr="00C04B9D" w:rsidSect="00826568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useFELayout/>
  </w:compat>
  <w:rsids>
    <w:rsidRoot w:val="008277B8"/>
    <w:rsid w:val="00022928"/>
    <w:rsid w:val="000766A8"/>
    <w:rsid w:val="000D75BA"/>
    <w:rsid w:val="00191C9B"/>
    <w:rsid w:val="0019659E"/>
    <w:rsid w:val="001B3D4F"/>
    <w:rsid w:val="001C4FA6"/>
    <w:rsid w:val="00323A4A"/>
    <w:rsid w:val="00343982"/>
    <w:rsid w:val="00360A02"/>
    <w:rsid w:val="003E24F3"/>
    <w:rsid w:val="004503D8"/>
    <w:rsid w:val="004F388C"/>
    <w:rsid w:val="004F6F6B"/>
    <w:rsid w:val="00572828"/>
    <w:rsid w:val="005D22CE"/>
    <w:rsid w:val="00612EE2"/>
    <w:rsid w:val="0078422F"/>
    <w:rsid w:val="00794217"/>
    <w:rsid w:val="00826568"/>
    <w:rsid w:val="008277B8"/>
    <w:rsid w:val="0084114B"/>
    <w:rsid w:val="009154AE"/>
    <w:rsid w:val="00A1187E"/>
    <w:rsid w:val="00B16C5C"/>
    <w:rsid w:val="00B20678"/>
    <w:rsid w:val="00C04B9D"/>
    <w:rsid w:val="00C229C2"/>
    <w:rsid w:val="00C447D5"/>
    <w:rsid w:val="00C92D55"/>
    <w:rsid w:val="00CB7DD9"/>
    <w:rsid w:val="00CF0634"/>
    <w:rsid w:val="00D26767"/>
    <w:rsid w:val="00D7424E"/>
    <w:rsid w:val="00D825EB"/>
    <w:rsid w:val="00D82E17"/>
    <w:rsid w:val="00D96281"/>
    <w:rsid w:val="00D97035"/>
    <w:rsid w:val="00DC3179"/>
    <w:rsid w:val="00ED3EBA"/>
    <w:rsid w:val="00F47871"/>
    <w:rsid w:val="00F53865"/>
    <w:rsid w:val="00F5673A"/>
    <w:rsid w:val="00F6256C"/>
    <w:rsid w:val="00FA087A"/>
    <w:rsid w:val="00FD5E51"/>
    <w:rsid w:val="00FE7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0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4F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5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9DC4B-FEF7-4C8A-A4D9-86AF6282A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DR</cp:lastModifiedBy>
  <cp:revision>35</cp:revision>
  <cp:lastPrinted>2023-02-25T05:53:00Z</cp:lastPrinted>
  <dcterms:created xsi:type="dcterms:W3CDTF">2021-11-22T05:53:00Z</dcterms:created>
  <dcterms:modified xsi:type="dcterms:W3CDTF">2023-08-30T06:35:00Z</dcterms:modified>
</cp:coreProperties>
</file>