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3931AF">
        <w:rPr>
          <w:rFonts w:ascii="Arial" w:hAnsi="Arial" w:cs="Arial"/>
          <w:b/>
          <w:bCs/>
          <w:sz w:val="18"/>
          <w:szCs w:val="18"/>
          <w:u w:val="single"/>
        </w:rPr>
        <w:t>074</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3931AF">
        <w:rPr>
          <w:rFonts w:ascii="Arial" w:hAnsi="Arial" w:cs="Arial"/>
          <w:b/>
          <w:bCs/>
          <w:sz w:val="18"/>
          <w:szCs w:val="18"/>
          <w:u w:val="single"/>
        </w:rPr>
        <w:t>074</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Within 2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E00119" w:rsidP="00E00119">
      <w:pPr>
        <w:pStyle w:val="PlainText"/>
        <w:numPr>
          <w:ilvl w:val="0"/>
          <w:numId w:val="8"/>
        </w:numPr>
        <w:ind w:left="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3931AF">
        <w:rPr>
          <w:rFonts w:ascii="Arial" w:hAnsi="Arial" w:cs="Arial"/>
          <w:b/>
          <w:bCs/>
          <w:sz w:val="18"/>
          <w:szCs w:val="18"/>
          <w:u w:val="single"/>
        </w:rPr>
        <w:t>074</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590984" w:rsidRDefault="009D60B5" w:rsidP="00590984">
      <w:pPr>
        <w:pStyle w:val="ListParagraph"/>
        <w:numPr>
          <w:ilvl w:val="0"/>
          <w:numId w:val="18"/>
        </w:numPr>
        <w:spacing w:after="0" w:line="240" w:lineRule="auto"/>
        <w:jc w:val="both"/>
        <w:rPr>
          <w:rFonts w:ascii="Arial" w:eastAsia="Times New Roman" w:hAnsi="Arial" w:cs="Arial"/>
          <w:b/>
          <w:sz w:val="18"/>
          <w:szCs w:val="18"/>
          <w:u w:val="single"/>
        </w:rPr>
      </w:pPr>
      <w:r w:rsidRPr="00590984">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78429E" w:rsidRPr="00C06461"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r w:rsidRPr="00B344D7">
        <w:rPr>
          <w:rFonts w:ascii="Arial" w:hAnsi="Arial" w:cs="Arial"/>
          <w:b/>
          <w:sz w:val="24"/>
          <w:szCs w:val="24"/>
        </w:rPr>
        <w:t>Arbitration</w:t>
      </w:r>
      <w:r>
        <w:rPr>
          <w:rFonts w:ascii="Arial" w:hAnsi="Arial" w:cs="Arial"/>
          <w:sz w:val="24"/>
          <w:szCs w:val="24"/>
        </w:rPr>
        <w:t xml:space="preserve">  : </w:t>
      </w:r>
      <w:r w:rsidRPr="00C06461">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1B116C" w:rsidRDefault="001B116C" w:rsidP="0078429E">
      <w:pPr>
        <w:ind w:left="720"/>
        <w:jc w:val="both"/>
        <w:rPr>
          <w:rFonts w:ascii="Arial" w:hAnsi="Arial" w:cs="Arial"/>
          <w:sz w:val="20"/>
          <w:szCs w:val="20"/>
        </w:rPr>
      </w:pPr>
    </w:p>
    <w:p w:rsidR="001B116C" w:rsidRPr="00696895" w:rsidRDefault="008074C0" w:rsidP="001B116C">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1/PE24</w:t>
      </w:r>
      <w:r w:rsidR="00A545BF">
        <w:rPr>
          <w:rFonts w:ascii="Arial" w:hAnsi="Arial" w:cs="Arial"/>
          <w:b/>
          <w:bCs/>
          <w:sz w:val="18"/>
          <w:szCs w:val="18"/>
          <w:u w:val="single"/>
        </w:rPr>
        <w:t>0</w:t>
      </w:r>
      <w:r w:rsidR="003931AF">
        <w:rPr>
          <w:rFonts w:ascii="Arial" w:hAnsi="Arial" w:cs="Arial"/>
          <w:b/>
          <w:bCs/>
          <w:sz w:val="18"/>
          <w:szCs w:val="18"/>
          <w:u w:val="single"/>
        </w:rPr>
        <w:t>074</w:t>
      </w:r>
    </w:p>
    <w:p w:rsidR="001B116C" w:rsidRPr="00696895" w:rsidRDefault="001B116C" w:rsidP="001B116C">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8074C0">
        <w:rPr>
          <w:rFonts w:ascii="Arial" w:hAnsi="Arial" w:cs="Arial"/>
          <w:b/>
          <w:bCs/>
          <w:sz w:val="18"/>
          <w:szCs w:val="18"/>
          <w:u w:val="single"/>
        </w:rPr>
        <w:t>4</w:t>
      </w:r>
      <w:r w:rsidR="00DC3D68">
        <w:rPr>
          <w:rFonts w:ascii="Arial" w:hAnsi="Arial" w:cs="Arial"/>
          <w:b/>
          <w:bCs/>
          <w:sz w:val="18"/>
          <w:szCs w:val="18"/>
          <w:u w:val="single"/>
        </w:rPr>
        <w:t>0</w:t>
      </w:r>
      <w:r w:rsidR="003931AF">
        <w:rPr>
          <w:rFonts w:ascii="Arial" w:hAnsi="Arial" w:cs="Arial"/>
          <w:b/>
          <w:bCs/>
          <w:sz w:val="18"/>
          <w:szCs w:val="18"/>
          <w:u w:val="single"/>
        </w:rPr>
        <w:t>074</w:t>
      </w:r>
    </w:p>
    <w:p w:rsidR="00717522" w:rsidRPr="008D3F81" w:rsidRDefault="008E56BF" w:rsidP="0035401E">
      <w:pPr>
        <w:pStyle w:val="ListParagraph"/>
        <w:ind w:left="1440"/>
        <w:jc w:val="right"/>
        <w:rPr>
          <w:rFonts w:ascii="Arial" w:hAnsi="Arial" w:cs="Arial"/>
          <w:sz w:val="18"/>
          <w:szCs w:val="18"/>
        </w:rPr>
      </w:pP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04794A" w:rsidRPr="008D3F81" w:rsidRDefault="0004794A" w:rsidP="00717522">
      <w:pPr>
        <w:pStyle w:val="BlockText"/>
        <w:tabs>
          <w:tab w:val="clear" w:pos="-426"/>
          <w:tab w:val="clear" w:pos="-284"/>
        </w:tabs>
        <w:ind w:left="1440" w:firstLine="0"/>
        <w:rPr>
          <w:b/>
          <w:color w:val="000000"/>
          <w:sz w:val="18"/>
          <w:szCs w:val="18"/>
        </w:rPr>
      </w:pPr>
      <w:r>
        <w:rPr>
          <w:b/>
          <w:color w:val="000000"/>
          <w:sz w:val="18"/>
          <w:szCs w:val="18"/>
        </w:rPr>
        <w:t xml:space="preserve">Office Memorandum No. 10/1(1)/2021-SUS/2019 </w:t>
      </w:r>
      <w:proofErr w:type="gramStart"/>
      <w:r>
        <w:rPr>
          <w:b/>
          <w:color w:val="000000"/>
          <w:sz w:val="18"/>
          <w:szCs w:val="18"/>
        </w:rPr>
        <w:t>dated :</w:t>
      </w:r>
      <w:proofErr w:type="gramEnd"/>
      <w:r>
        <w:rPr>
          <w:b/>
          <w:color w:val="000000"/>
          <w:sz w:val="18"/>
          <w:szCs w:val="18"/>
        </w:rPr>
        <w:t xml:space="preserve"> 25.01.2024 will also</w:t>
      </w:r>
      <w:r w:rsidR="00F61375">
        <w:rPr>
          <w:b/>
          <w:color w:val="000000"/>
          <w:sz w:val="18"/>
          <w:szCs w:val="18"/>
        </w:rPr>
        <w:t xml:space="preserve"> be</w:t>
      </w:r>
      <w:r>
        <w:rPr>
          <w:b/>
          <w:color w:val="000000"/>
          <w:sz w:val="18"/>
          <w:szCs w:val="18"/>
        </w:rPr>
        <w:t xml:space="preserve"> applicable </w:t>
      </w:r>
      <w:proofErr w:type="spellStart"/>
      <w:r>
        <w:rPr>
          <w:b/>
          <w:color w:val="000000"/>
          <w:sz w:val="18"/>
          <w:szCs w:val="18"/>
        </w:rPr>
        <w:t>alongwith</w:t>
      </w:r>
      <w:proofErr w:type="spellEnd"/>
      <w:r>
        <w:rPr>
          <w:b/>
          <w:color w:val="000000"/>
          <w:sz w:val="18"/>
          <w:szCs w:val="18"/>
        </w:rPr>
        <w:t xml:space="preserve"> </w:t>
      </w:r>
      <w:r w:rsidR="00560D0E">
        <w:rPr>
          <w:b/>
          <w:color w:val="000000"/>
          <w:sz w:val="18"/>
          <w:szCs w:val="18"/>
        </w:rPr>
        <w:t>(</w:t>
      </w:r>
      <w:r w:rsidR="00F61375">
        <w:rPr>
          <w:b/>
          <w:color w:val="000000"/>
          <w:sz w:val="18"/>
          <w:szCs w:val="18"/>
        </w:rPr>
        <w:t>DPI</w:t>
      </w:r>
      <w:r>
        <w:rPr>
          <w:b/>
          <w:color w:val="000000"/>
          <w:sz w:val="18"/>
          <w:szCs w:val="18"/>
        </w:rPr>
        <w:t>IT</w:t>
      </w:r>
      <w:r w:rsidR="00560D0E">
        <w:rPr>
          <w:b/>
          <w:color w:val="000000"/>
          <w:sz w:val="18"/>
          <w:szCs w:val="18"/>
        </w:rPr>
        <w:t>)</w:t>
      </w:r>
      <w:r>
        <w:rPr>
          <w:b/>
          <w:color w:val="000000"/>
          <w:sz w:val="18"/>
          <w:szCs w:val="18"/>
        </w:rPr>
        <w:t xml:space="preserve"> Order No. P-45021/2/2017-PP (BE-II) dated 16.09.2020.</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590984" w:rsidP="00CF2404">
      <w:pPr>
        <w:spacing w:after="0" w:line="240" w:lineRule="auto"/>
        <w:ind w:left="810" w:hanging="360"/>
        <w:jc w:val="both"/>
        <w:rPr>
          <w:rFonts w:ascii="Arial" w:hAnsi="Arial" w:cs="Arial"/>
          <w:b/>
          <w:sz w:val="16"/>
          <w:szCs w:val="16"/>
          <w:u w:val="single"/>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31</w:t>
      </w:r>
      <w:r w:rsidR="00CF2404"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32</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7B34A0" w:rsidRDefault="007B34A0" w:rsidP="00E23DDA">
      <w:pPr>
        <w:spacing w:after="0" w:line="240" w:lineRule="auto"/>
        <w:ind w:left="360" w:firstLine="360"/>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8074C0">
        <w:rPr>
          <w:rFonts w:ascii="Arial" w:hAnsi="Arial" w:cs="Arial"/>
          <w:b/>
          <w:bCs/>
          <w:sz w:val="18"/>
          <w:szCs w:val="18"/>
          <w:u w:val="single"/>
        </w:rPr>
        <w:t>4</w:t>
      </w:r>
      <w:r w:rsidR="00DC3D68">
        <w:rPr>
          <w:rFonts w:ascii="Arial" w:hAnsi="Arial" w:cs="Arial"/>
          <w:b/>
          <w:bCs/>
          <w:sz w:val="18"/>
          <w:szCs w:val="18"/>
          <w:u w:val="single"/>
        </w:rPr>
        <w:t>0</w:t>
      </w:r>
      <w:r w:rsidR="003931AF">
        <w:rPr>
          <w:rFonts w:ascii="Arial" w:hAnsi="Arial" w:cs="Arial"/>
          <w:b/>
          <w:bCs/>
          <w:sz w:val="18"/>
          <w:szCs w:val="18"/>
          <w:u w:val="single"/>
        </w:rPr>
        <w:t>074</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3931AF">
        <w:rPr>
          <w:rFonts w:ascii="Arial" w:hAnsi="Arial" w:cs="Arial"/>
          <w:b/>
          <w:bCs/>
          <w:sz w:val="18"/>
          <w:szCs w:val="18"/>
          <w:u w:val="single"/>
        </w:rPr>
        <w:t>074</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931AF" w:rsidRDefault="003931AF" w:rsidP="003931AF">
      <w:pPr>
        <w:pStyle w:val="ListParagraph"/>
        <w:numPr>
          <w:ilvl w:val="0"/>
          <w:numId w:val="20"/>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3931AF" w:rsidRDefault="003931AF" w:rsidP="003931AF">
      <w:pPr>
        <w:pStyle w:val="ListParagraph"/>
        <w:numPr>
          <w:ilvl w:val="0"/>
          <w:numId w:val="20"/>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3931AF" w:rsidRDefault="003931AF" w:rsidP="003931AF">
      <w:pPr>
        <w:pStyle w:val="ListParagraph"/>
        <w:numPr>
          <w:ilvl w:val="0"/>
          <w:numId w:val="20"/>
        </w:numPr>
        <w:spacing w:line="480" w:lineRule="auto"/>
        <w:ind w:left="1440" w:hanging="720"/>
        <w:jc w:val="both"/>
        <w:rPr>
          <w:rFonts w:ascii="Arial" w:hAnsi="Arial" w:cs="Arial"/>
        </w:rPr>
      </w:pPr>
      <w:r>
        <w:rPr>
          <w:rFonts w:ascii="Arial" w:hAnsi="Arial" w:cs="Arial"/>
        </w:rPr>
        <w:t>In case of supplier, compliance of  following is required :</w:t>
      </w:r>
    </w:p>
    <w:p w:rsidR="003931AF" w:rsidRDefault="003931AF" w:rsidP="003931AF">
      <w:pPr>
        <w:pStyle w:val="ListParagraph"/>
        <w:numPr>
          <w:ilvl w:val="0"/>
          <w:numId w:val="21"/>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3931AF" w:rsidRDefault="003931AF" w:rsidP="003931AF">
      <w:pPr>
        <w:pStyle w:val="ListParagraph"/>
        <w:numPr>
          <w:ilvl w:val="0"/>
          <w:numId w:val="21"/>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tender enquiry) financial year.</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5">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2"/>
  </w:num>
  <w:num w:numId="4">
    <w:abstractNumId w:val="1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2"/>
  </w:num>
  <w:num w:numId="10">
    <w:abstractNumId w:val="7"/>
  </w:num>
  <w:num w:numId="11">
    <w:abstractNumId w:val="9"/>
  </w:num>
  <w:num w:numId="12">
    <w:abstractNumId w:val="8"/>
  </w:num>
  <w:num w:numId="13">
    <w:abstractNumId w:val="0"/>
  </w:num>
  <w:num w:numId="14">
    <w:abstractNumId w:val="4"/>
  </w:num>
  <w:num w:numId="15">
    <w:abstractNumId w:val="19"/>
  </w:num>
  <w:num w:numId="16">
    <w:abstractNumId w:val="12"/>
  </w:num>
  <w:num w:numId="17">
    <w:abstractNumId w:val="6"/>
  </w:num>
  <w:num w:numId="18">
    <w:abstractNumId w:val="1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44C0"/>
    <w:rsid w:val="0032047B"/>
    <w:rsid w:val="00321BD6"/>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931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5337"/>
    <w:rsid w:val="00BB5F24"/>
    <w:rsid w:val="00BB6813"/>
    <w:rsid w:val="00BB7924"/>
    <w:rsid w:val="00BC133E"/>
    <w:rsid w:val="00BC3DA1"/>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7648"/>
    <w:rsid w:val="00D37AA0"/>
    <w:rsid w:val="00D37ED4"/>
    <w:rsid w:val="00D41030"/>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713C2"/>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7</Pages>
  <Words>3599</Words>
  <Characters>20518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641</cp:revision>
  <cp:lastPrinted>2024-02-24T05:18:00Z</cp:lastPrinted>
  <dcterms:created xsi:type="dcterms:W3CDTF">2016-12-15T10:11:00Z</dcterms:created>
  <dcterms:modified xsi:type="dcterms:W3CDTF">2024-03-26T10:55:00Z</dcterms:modified>
</cp:coreProperties>
</file>