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D74D39">
        <w:rPr>
          <w:rFonts w:ascii="Arial" w:hAnsi="Arial" w:cs="Arial"/>
          <w:b/>
          <w:bCs/>
          <w:sz w:val="18"/>
          <w:szCs w:val="18"/>
          <w:u w:val="single"/>
        </w:rPr>
        <w:t>830/8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D74D39">
        <w:rPr>
          <w:rFonts w:ascii="Arial" w:hAnsi="Arial" w:cs="Arial"/>
          <w:b/>
          <w:bCs/>
          <w:sz w:val="18"/>
          <w:szCs w:val="18"/>
          <w:u w:val="single"/>
        </w:rPr>
        <w:t>830/8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D74D39">
        <w:rPr>
          <w:rFonts w:ascii="Arial" w:hAnsi="Arial" w:cs="Arial"/>
          <w:b/>
          <w:bCs/>
          <w:sz w:val="18"/>
          <w:szCs w:val="18"/>
          <w:u w:val="single"/>
        </w:rPr>
        <w:t>830/8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D74D39">
        <w:rPr>
          <w:rFonts w:ascii="Arial" w:hAnsi="Arial" w:cs="Arial"/>
          <w:b/>
          <w:bCs/>
          <w:sz w:val="18"/>
          <w:szCs w:val="18"/>
          <w:u w:val="single"/>
        </w:rPr>
        <w:t>830/8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D74D39">
        <w:rPr>
          <w:rFonts w:ascii="Arial" w:hAnsi="Arial" w:cs="Arial"/>
          <w:b/>
          <w:bCs/>
          <w:sz w:val="18"/>
          <w:szCs w:val="18"/>
          <w:u w:val="single"/>
        </w:rPr>
        <w:t>830/8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D74D39" w:rsidRDefault="00D74D39" w:rsidP="00D74D39">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w:t>
      </w:r>
      <w:r w:rsidR="008D7EE5">
        <w:rPr>
          <w:rFonts w:ascii="Arial" w:hAnsi="Arial" w:cs="Arial"/>
        </w:rPr>
        <w:t xml:space="preserve"> or supplier</w:t>
      </w:r>
      <w:r>
        <w:rPr>
          <w:rFonts w:ascii="Arial" w:hAnsi="Arial" w:cs="Arial"/>
        </w:rPr>
        <w:t>.</w:t>
      </w:r>
    </w:p>
    <w:p w:rsidR="00D74D39" w:rsidRDefault="00D74D39" w:rsidP="00D74D39">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D74D39" w:rsidRDefault="00D74D39" w:rsidP="00D74D39">
      <w:pPr>
        <w:pStyle w:val="ListParagraph"/>
        <w:numPr>
          <w:ilvl w:val="0"/>
          <w:numId w:val="38"/>
        </w:numPr>
        <w:spacing w:line="480" w:lineRule="auto"/>
        <w:ind w:left="1440" w:hanging="720"/>
        <w:jc w:val="both"/>
        <w:rPr>
          <w:rFonts w:ascii="Arial" w:hAnsi="Arial" w:cs="Arial"/>
        </w:rPr>
      </w:pPr>
      <w:r>
        <w:rPr>
          <w:rFonts w:ascii="Arial" w:hAnsi="Arial" w:cs="Arial"/>
        </w:rPr>
        <w:t xml:space="preserve">In case of supplier, compliance of the following </w:t>
      </w:r>
      <w:r w:rsidR="00CE2420">
        <w:rPr>
          <w:rFonts w:ascii="Arial" w:hAnsi="Arial" w:cs="Arial"/>
        </w:rPr>
        <w:t>is</w:t>
      </w:r>
      <w:r>
        <w:rPr>
          <w:rFonts w:ascii="Arial" w:hAnsi="Arial" w:cs="Arial"/>
        </w:rPr>
        <w:t xml:space="preserve"> required :</w:t>
      </w:r>
    </w:p>
    <w:p w:rsidR="00D74D39" w:rsidRDefault="00D74D39" w:rsidP="00D74D39">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D74D39" w:rsidRDefault="00D74D39" w:rsidP="00D74D39">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current (within due date of enquiry) financial year.</w:t>
      </w:r>
    </w:p>
    <w:p w:rsidR="00A66886" w:rsidRPr="00657033" w:rsidRDefault="00A66886" w:rsidP="00D74D39">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848" w:rsidRDefault="00E64848" w:rsidP="00E03BAB">
      <w:pPr>
        <w:spacing w:after="0" w:line="240" w:lineRule="auto"/>
      </w:pPr>
      <w:r>
        <w:separator/>
      </w:r>
    </w:p>
  </w:endnote>
  <w:endnote w:type="continuationSeparator" w:id="1">
    <w:p w:rsidR="00E64848" w:rsidRDefault="00E64848"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848" w:rsidRDefault="00E64848" w:rsidP="00E03BAB">
      <w:pPr>
        <w:spacing w:after="0" w:line="240" w:lineRule="auto"/>
      </w:pPr>
      <w:r>
        <w:separator/>
      </w:r>
    </w:p>
  </w:footnote>
  <w:footnote w:type="continuationSeparator" w:id="1">
    <w:p w:rsidR="00E64848" w:rsidRDefault="00E64848"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55F6F"/>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13EBF"/>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D7EE5"/>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2420"/>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74D39"/>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64848"/>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5</Pages>
  <Words>2138</Words>
  <Characters>12192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575</cp:revision>
  <cp:lastPrinted>2022-06-08T05:21:00Z</cp:lastPrinted>
  <dcterms:created xsi:type="dcterms:W3CDTF">2016-12-15T10:11:00Z</dcterms:created>
  <dcterms:modified xsi:type="dcterms:W3CDTF">2022-09-30T09:51:00Z</dcterms:modified>
</cp:coreProperties>
</file>