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6F0693">
        <w:rPr>
          <w:rFonts w:ascii="Arial" w:hAnsi="Arial" w:cs="Arial"/>
          <w:b/>
          <w:bCs/>
          <w:sz w:val="18"/>
          <w:szCs w:val="18"/>
          <w:u w:val="single"/>
        </w:rPr>
        <w:t>REF :</w:t>
      </w:r>
      <w:proofErr w:type="gramEnd"/>
      <w:r w:rsidR="006F0693">
        <w:rPr>
          <w:rFonts w:ascii="Arial" w:hAnsi="Arial" w:cs="Arial"/>
          <w:b/>
          <w:bCs/>
          <w:sz w:val="18"/>
          <w:szCs w:val="18"/>
          <w:u w:val="single"/>
        </w:rPr>
        <w:t xml:space="preserve"> 1/PE220683</w:t>
      </w:r>
      <w:r w:rsidR="0000506B">
        <w:rPr>
          <w:rFonts w:ascii="Arial" w:hAnsi="Arial" w:cs="Arial"/>
          <w:b/>
          <w:bCs/>
          <w:sz w:val="18"/>
          <w:szCs w:val="18"/>
          <w:u w:val="single"/>
        </w:rPr>
        <w:t>/</w:t>
      </w:r>
      <w:r w:rsidR="006F0693">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6E3F2F" w:rsidRDefault="006E3F2F" w:rsidP="003C5513">
      <w:pPr>
        <w:pStyle w:val="ListParagraph"/>
        <w:spacing w:after="0" w:line="240" w:lineRule="auto"/>
        <w:jc w:val="both"/>
        <w:rPr>
          <w:rFonts w:ascii="Arial" w:hAnsi="Arial" w:cs="Arial"/>
          <w:color w:val="1D1B11" w:themeColor="background2" w:themeShade="1A"/>
          <w:sz w:val="18"/>
          <w:szCs w:val="18"/>
        </w:rPr>
      </w:pPr>
    </w:p>
    <w:p w:rsidR="006E3F2F" w:rsidRPr="006E3F2F" w:rsidRDefault="006E3F2F" w:rsidP="006E3F2F">
      <w:pPr>
        <w:pStyle w:val="ListParagraph"/>
        <w:numPr>
          <w:ilvl w:val="0"/>
          <w:numId w:val="9"/>
        </w:numPr>
        <w:spacing w:after="0" w:line="240" w:lineRule="auto"/>
        <w:jc w:val="both"/>
        <w:rPr>
          <w:rFonts w:ascii="Arial" w:eastAsia="Times New Roman" w:hAnsi="Arial" w:cs="Arial"/>
          <w:sz w:val="18"/>
          <w:szCs w:val="18"/>
        </w:rPr>
      </w:pPr>
      <w:r w:rsidRPr="006E3F2F">
        <w:rPr>
          <w:rFonts w:ascii="Arial" w:hAnsi="Arial" w:cs="Arial"/>
          <w:b/>
          <w:sz w:val="18"/>
          <w:szCs w:val="18"/>
          <w:u w:val="single"/>
        </w:rPr>
        <w:t xml:space="preserve">TENDER </w:t>
      </w:r>
      <w:proofErr w:type="spellStart"/>
      <w:r w:rsidRPr="006E3F2F">
        <w:rPr>
          <w:rFonts w:ascii="Arial" w:hAnsi="Arial" w:cs="Arial"/>
          <w:b/>
          <w:sz w:val="18"/>
          <w:szCs w:val="18"/>
          <w:u w:val="single"/>
        </w:rPr>
        <w:t>FEE</w:t>
      </w:r>
      <w:proofErr w:type="gramStart"/>
      <w:r w:rsidRPr="006E3F2F">
        <w:rPr>
          <w:rFonts w:ascii="Arial" w:hAnsi="Arial" w:cs="Arial"/>
          <w:b/>
          <w:sz w:val="18"/>
          <w:szCs w:val="18"/>
        </w:rPr>
        <w:t>:</w:t>
      </w:r>
      <w:r w:rsidRPr="006E3F2F">
        <w:rPr>
          <w:rFonts w:ascii="Arial" w:hAnsi="Arial" w:cs="Arial"/>
          <w:sz w:val="18"/>
          <w:szCs w:val="18"/>
        </w:rPr>
        <w:t>Parties</w:t>
      </w:r>
      <w:proofErr w:type="spellEnd"/>
      <w:proofErr w:type="gramEnd"/>
      <w:r w:rsidRPr="006E3F2F">
        <w:rPr>
          <w:rFonts w:ascii="Arial" w:hAnsi="Arial" w:cs="Arial"/>
          <w:sz w:val="18"/>
          <w:szCs w:val="18"/>
        </w:rPr>
        <w:t xml:space="preserve"> who are interested to participate in the tender may do so by depositing </w:t>
      </w:r>
      <w:r w:rsidRPr="006E3F2F">
        <w:rPr>
          <w:rFonts w:ascii="Arial" w:hAnsi="Arial" w:cs="Arial"/>
          <w:b/>
          <w:color w:val="FF0000"/>
          <w:sz w:val="18"/>
          <w:szCs w:val="18"/>
          <w:u w:val="single"/>
        </w:rPr>
        <w:t>Rs. 500/-</w:t>
      </w:r>
      <w:r w:rsidRPr="006E3F2F">
        <w:rPr>
          <w:rFonts w:ascii="Arial" w:hAnsi="Arial" w:cs="Arial"/>
          <w:sz w:val="18"/>
          <w:szCs w:val="18"/>
        </w:rPr>
        <w:t xml:space="preserve"> as tender fee deposited in SBI (any branch) through SBI </w:t>
      </w:r>
      <w:proofErr w:type="spellStart"/>
      <w:r w:rsidRPr="006E3F2F">
        <w:rPr>
          <w:rFonts w:ascii="Arial" w:hAnsi="Arial" w:cs="Arial"/>
          <w:sz w:val="18"/>
          <w:szCs w:val="18"/>
        </w:rPr>
        <w:t>challan</w:t>
      </w:r>
      <w:proofErr w:type="spellEnd"/>
      <w:r w:rsidRPr="006E3F2F">
        <w:rPr>
          <w:rFonts w:ascii="Arial" w:hAnsi="Arial" w:cs="Arial"/>
          <w:sz w:val="18"/>
          <w:szCs w:val="18"/>
        </w:rPr>
        <w:t xml:space="preserve"> as per format available to UCIL website: </w:t>
      </w:r>
      <w:hyperlink r:id="rId7" w:history="1">
        <w:r w:rsidRPr="006E3F2F">
          <w:rPr>
            <w:rStyle w:val="Hyperlink"/>
            <w:rFonts w:ascii="Arial" w:hAnsi="Arial" w:cs="Arial"/>
            <w:sz w:val="18"/>
            <w:szCs w:val="18"/>
          </w:rPr>
          <w:t>www.uraniumcorp.in</w:t>
        </w:r>
      </w:hyperlink>
      <w:r w:rsidRPr="006E3F2F">
        <w:rPr>
          <w:rFonts w:ascii="Arial" w:hAnsi="Arial" w:cs="Arial"/>
          <w:b/>
          <w:sz w:val="18"/>
          <w:szCs w:val="18"/>
        </w:rPr>
        <w:t xml:space="preserve">OR </w:t>
      </w:r>
      <w:r w:rsidRPr="006E3F2F">
        <w:rPr>
          <w:rFonts w:ascii="Arial" w:hAnsi="Arial" w:cs="Arial"/>
          <w:sz w:val="18"/>
          <w:szCs w:val="18"/>
        </w:rPr>
        <w:t xml:space="preserve">by demand draft (DD) drawn on State Bank of India, </w:t>
      </w:r>
      <w:proofErr w:type="spellStart"/>
      <w:r w:rsidRPr="006E3F2F">
        <w:rPr>
          <w:rFonts w:ascii="Arial" w:hAnsi="Arial" w:cs="Arial"/>
          <w:sz w:val="18"/>
          <w:szCs w:val="18"/>
        </w:rPr>
        <w:t>Jaduguda</w:t>
      </w:r>
      <w:proofErr w:type="spellEnd"/>
      <w:r w:rsidRPr="006E3F2F">
        <w:rPr>
          <w:rFonts w:ascii="Arial" w:hAnsi="Arial" w:cs="Arial"/>
          <w:sz w:val="18"/>
          <w:szCs w:val="18"/>
        </w:rPr>
        <w:t xml:space="preserve"> Branch ( Code no. 0227) drawn in </w:t>
      </w:r>
      <w:proofErr w:type="spellStart"/>
      <w:r w:rsidRPr="006E3F2F">
        <w:rPr>
          <w:rFonts w:ascii="Arial" w:hAnsi="Arial" w:cs="Arial"/>
          <w:sz w:val="18"/>
          <w:szCs w:val="18"/>
        </w:rPr>
        <w:t>favour</w:t>
      </w:r>
      <w:proofErr w:type="spellEnd"/>
      <w:r w:rsidRPr="006E3F2F">
        <w:rPr>
          <w:rFonts w:ascii="Arial" w:hAnsi="Arial" w:cs="Arial"/>
          <w:sz w:val="18"/>
          <w:szCs w:val="18"/>
        </w:rPr>
        <w:t xml:space="preserve"> of URANIUM CORPORATION OF INDIA LTD</w:t>
      </w:r>
      <w:r w:rsidRPr="006E3F2F">
        <w:rPr>
          <w:rFonts w:ascii="Arial" w:hAnsi="Arial" w:cs="Arial"/>
          <w:b/>
          <w:sz w:val="18"/>
          <w:szCs w:val="18"/>
        </w:rPr>
        <w:t>.</w:t>
      </w:r>
      <w:r w:rsidRPr="006E3F2F">
        <w:rPr>
          <w:rFonts w:ascii="Arial" w:hAnsi="Arial" w:cs="Arial"/>
          <w:sz w:val="18"/>
          <w:szCs w:val="18"/>
        </w:rPr>
        <w:t xml:space="preserve">  Documentary evidence regarding tender document fee submitted through SBI </w:t>
      </w:r>
      <w:proofErr w:type="spellStart"/>
      <w:r w:rsidRPr="006E3F2F">
        <w:rPr>
          <w:rFonts w:ascii="Arial" w:hAnsi="Arial" w:cs="Arial"/>
          <w:sz w:val="18"/>
          <w:szCs w:val="18"/>
        </w:rPr>
        <w:t>challan</w:t>
      </w:r>
      <w:proofErr w:type="spellEnd"/>
      <w:r w:rsidRPr="006E3F2F">
        <w:rPr>
          <w:rFonts w:ascii="Arial" w:hAnsi="Arial" w:cs="Arial"/>
          <w:sz w:val="18"/>
          <w:szCs w:val="18"/>
        </w:rPr>
        <w:t xml:space="preserve">/ Demand Draft (DD) i.e. scan copy of the same must be uploaded along with Techno Commercial Part. Subsequently hard copy of </w:t>
      </w:r>
      <w:proofErr w:type="spellStart"/>
      <w:r w:rsidRPr="006E3F2F">
        <w:rPr>
          <w:rFonts w:ascii="Arial" w:hAnsi="Arial" w:cs="Arial"/>
          <w:sz w:val="18"/>
          <w:szCs w:val="18"/>
        </w:rPr>
        <w:t>challan</w:t>
      </w:r>
      <w:proofErr w:type="spellEnd"/>
      <w:r w:rsidRPr="006E3F2F">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6E3F2F" w:rsidRPr="00002143" w:rsidRDefault="006E3F2F"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D65CC4" w:rsidRPr="009454AC" w:rsidRDefault="00D65CC4" w:rsidP="00D65CC4">
      <w:pPr>
        <w:pStyle w:val="ListParagraph"/>
        <w:numPr>
          <w:ilvl w:val="0"/>
          <w:numId w:val="9"/>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 xml:space="preserve">Rs. </w:t>
      </w:r>
      <w:r w:rsidR="004D5E15">
        <w:rPr>
          <w:rFonts w:ascii="Arial" w:hAnsi="Arial" w:cs="Arial"/>
          <w:b/>
          <w:color w:val="FF0000"/>
          <w:sz w:val="18"/>
          <w:szCs w:val="18"/>
          <w:u w:val="single"/>
        </w:rPr>
        <w:t>15</w:t>
      </w:r>
      <w:r w:rsidR="00745D78">
        <w:rPr>
          <w:rFonts w:ascii="Arial" w:hAnsi="Arial" w:cs="Arial"/>
          <w:b/>
          <w:color w:val="FF0000"/>
          <w:sz w:val="18"/>
          <w:szCs w:val="18"/>
          <w:u w:val="single"/>
        </w:rPr>
        <w:t>,</w:t>
      </w:r>
      <w:r w:rsidR="004D5E15">
        <w:rPr>
          <w:rFonts w:ascii="Arial" w:hAnsi="Arial" w:cs="Arial"/>
          <w:b/>
          <w:color w:val="FF0000"/>
          <w:sz w:val="18"/>
          <w:szCs w:val="18"/>
          <w:u w:val="single"/>
        </w:rPr>
        <w:t>0</w:t>
      </w:r>
      <w:r w:rsidR="00745D78">
        <w:rPr>
          <w:rFonts w:ascii="Arial" w:hAnsi="Arial" w:cs="Arial"/>
          <w:b/>
          <w:color w:val="FF0000"/>
          <w:sz w:val="18"/>
          <w:szCs w:val="18"/>
          <w:u w:val="single"/>
        </w:rPr>
        <w:t>00</w:t>
      </w:r>
      <w:r w:rsidRPr="009454AC">
        <w:rPr>
          <w:rFonts w:ascii="Arial" w:hAnsi="Arial" w:cs="Arial"/>
          <w:b/>
          <w:color w:val="FF0000"/>
          <w:sz w:val="18"/>
          <w:szCs w:val="18"/>
          <w:u w:val="single"/>
        </w:rPr>
        <w:t>/-</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D65CC4" w:rsidRPr="00B6075B" w:rsidRDefault="00D65CC4" w:rsidP="00D65CC4">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D65CC4" w:rsidRPr="00B86439" w:rsidRDefault="00D65CC4" w:rsidP="00D65CC4">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D65CC4" w:rsidRPr="00E23DDA" w:rsidRDefault="00D65CC4" w:rsidP="00D65CC4">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D65CC4" w:rsidRPr="009454AC" w:rsidRDefault="00D65CC4" w:rsidP="00D65CC4">
      <w:pPr>
        <w:pStyle w:val="ListParagraph"/>
        <w:tabs>
          <w:tab w:val="left" w:pos="450"/>
        </w:tabs>
        <w:spacing w:after="0" w:line="240" w:lineRule="auto"/>
        <w:jc w:val="both"/>
        <w:rPr>
          <w:rFonts w:ascii="Arial" w:hAnsi="Arial" w:cs="Arial"/>
          <w:b/>
          <w:sz w:val="18"/>
          <w:szCs w:val="18"/>
        </w:rPr>
      </w:pPr>
    </w:p>
    <w:p w:rsidR="00D65CC4" w:rsidRPr="008C5C8A" w:rsidRDefault="00D65CC4" w:rsidP="00D65CC4">
      <w:pPr>
        <w:pStyle w:val="ListParagraph"/>
        <w:numPr>
          <w:ilvl w:val="0"/>
          <w:numId w:val="9"/>
        </w:numPr>
        <w:tabs>
          <w:tab w:val="left" w:pos="450"/>
        </w:tabs>
        <w:spacing w:after="0" w:line="240" w:lineRule="auto"/>
        <w:jc w:val="both"/>
        <w:rPr>
          <w:rFonts w:ascii="Arial" w:hAnsi="Arial" w:cs="Arial"/>
          <w:b/>
          <w:sz w:val="18"/>
          <w:szCs w:val="18"/>
        </w:rPr>
      </w:pPr>
      <w:r w:rsidRPr="008C5C8A">
        <w:rPr>
          <w:rFonts w:ascii="Arial" w:hAnsi="Arial" w:cs="Arial"/>
          <w:sz w:val="18"/>
          <w:szCs w:val="18"/>
        </w:rPr>
        <w:t>Bidders shall submit  one line confirmation as T</w:t>
      </w:r>
      <w:r w:rsidRPr="008C5C8A">
        <w:rPr>
          <w:rFonts w:ascii="Arial" w:hAnsi="Arial" w:cs="Arial"/>
          <w:b/>
          <w:bCs/>
          <w:sz w:val="18"/>
          <w:szCs w:val="18"/>
        </w:rPr>
        <w:t xml:space="preserve">ender acceptance letter </w:t>
      </w:r>
      <w:r w:rsidRPr="008C5C8A">
        <w:rPr>
          <w:rFonts w:ascii="Arial" w:hAnsi="Arial" w:cs="Arial"/>
          <w:sz w:val="18"/>
          <w:szCs w:val="18"/>
        </w:rPr>
        <w:t xml:space="preserve">in their letter head duly signed with indication of Enquiry number and date as following :  </w:t>
      </w:r>
    </w:p>
    <w:p w:rsidR="00D65CC4" w:rsidRPr="002C1BEC" w:rsidRDefault="00D65CC4" w:rsidP="00D65CC4">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proofErr w:type="spellStart"/>
      <w:r w:rsidRPr="002C1BEC">
        <w:rPr>
          <w:rFonts w:ascii="Arial" w:hAnsi="Arial" w:cs="Arial"/>
          <w:b/>
          <w:sz w:val="18"/>
          <w:szCs w:val="18"/>
          <w:u w:val="single"/>
        </w:rPr>
        <w:t>SpecificationandAllTender</w:t>
      </w:r>
      <w:proofErr w:type="spellEnd"/>
      <w:r w:rsidRPr="002C1BEC">
        <w:rPr>
          <w:rFonts w:ascii="Arial" w:hAnsi="Arial" w:cs="Arial"/>
          <w:b/>
          <w:sz w:val="18"/>
          <w:szCs w:val="18"/>
          <w:u w:val="single"/>
        </w:rPr>
        <w:t xml:space="preserve">/Enquiry terms &amp; conditions have been agreed by us in </w:t>
      </w:r>
      <w:proofErr w:type="spellStart"/>
      <w:r w:rsidRPr="002C1BEC">
        <w:rPr>
          <w:rFonts w:ascii="Arial" w:hAnsi="Arial" w:cs="Arial"/>
          <w:b/>
          <w:sz w:val="18"/>
          <w:szCs w:val="18"/>
          <w:u w:val="single"/>
        </w:rPr>
        <w:t>totality”</w:t>
      </w:r>
      <w:r w:rsidRPr="002C1BEC">
        <w:rPr>
          <w:rFonts w:ascii="Arial" w:hAnsi="Arial" w:cs="Arial"/>
          <w:b/>
          <w:sz w:val="18"/>
          <w:szCs w:val="18"/>
        </w:rPr>
        <w:t>.</w:t>
      </w:r>
      <w:r w:rsidRPr="002C1BEC">
        <w:rPr>
          <w:rFonts w:ascii="Arial" w:hAnsi="Arial" w:cs="Arial"/>
          <w:bCs/>
          <w:sz w:val="18"/>
          <w:szCs w:val="18"/>
        </w:rPr>
        <w:t>Offer</w:t>
      </w:r>
      <w:proofErr w:type="spellEnd"/>
      <w:r w:rsidRPr="002C1BEC">
        <w:rPr>
          <w:rFonts w:ascii="Arial" w:hAnsi="Arial" w:cs="Arial"/>
          <w:bCs/>
          <w:sz w:val="18"/>
          <w:szCs w:val="18"/>
        </w:rPr>
        <w:t xml:space="preserve"> received without Tender acceptance letter is liable to be rejected and price part shall not be opened.</w:t>
      </w:r>
    </w:p>
    <w:p w:rsidR="00D65CC4" w:rsidRPr="002C1BEC" w:rsidRDefault="00D65CC4" w:rsidP="00D65CC4">
      <w:pPr>
        <w:spacing w:after="0" w:line="240" w:lineRule="auto"/>
        <w:ind w:left="720"/>
        <w:jc w:val="both"/>
        <w:rPr>
          <w:rFonts w:ascii="Arial" w:eastAsia="Times New Roman" w:hAnsi="Arial" w:cs="Arial"/>
          <w:sz w:val="18"/>
          <w:szCs w:val="18"/>
        </w:rPr>
      </w:pPr>
    </w:p>
    <w:p w:rsidR="00D65CC4" w:rsidRPr="002C1BEC" w:rsidRDefault="00D65CC4" w:rsidP="00D65CC4">
      <w:pPr>
        <w:pStyle w:val="ListParagraph"/>
        <w:numPr>
          <w:ilvl w:val="0"/>
          <w:numId w:val="9"/>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D65CC4" w:rsidRPr="00696895" w:rsidRDefault="00D65CC4" w:rsidP="00D65CC4">
      <w:pPr>
        <w:spacing w:after="0" w:line="240" w:lineRule="auto"/>
        <w:ind w:left="720"/>
        <w:jc w:val="both"/>
        <w:rPr>
          <w:rFonts w:ascii="Arial" w:eastAsia="Times New Roman" w:hAnsi="Arial" w:cs="Arial"/>
          <w:sz w:val="18"/>
          <w:szCs w:val="18"/>
        </w:rPr>
      </w:pPr>
    </w:p>
    <w:p w:rsidR="000830A1" w:rsidRPr="00696895" w:rsidRDefault="000830A1" w:rsidP="00D65CC4">
      <w:pPr>
        <w:spacing w:after="0" w:line="240" w:lineRule="auto"/>
        <w:ind w:left="720" w:hanging="360"/>
        <w:jc w:val="both"/>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70760" w:rsidRDefault="00C70760"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00506B" w:rsidRDefault="00111492" w:rsidP="00902675">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lastRenderedPageBreak/>
        <w:t>R</w:t>
      </w:r>
      <w:r w:rsidR="002F751F" w:rsidRPr="002F751F">
        <w:rPr>
          <w:rFonts w:ascii="Arial" w:hAnsi="Arial" w:cs="Arial"/>
          <w:b/>
          <w:bCs/>
          <w:sz w:val="18"/>
          <w:szCs w:val="18"/>
          <w:u w:val="single"/>
        </w:rPr>
        <w:t>EF :</w:t>
      </w:r>
      <w:proofErr w:type="gramEnd"/>
      <w:r w:rsidR="002F751F" w:rsidRPr="002F751F">
        <w:rPr>
          <w:rFonts w:ascii="Arial" w:hAnsi="Arial" w:cs="Arial"/>
          <w:b/>
          <w:bCs/>
          <w:sz w:val="18"/>
          <w:szCs w:val="18"/>
          <w:u w:val="single"/>
        </w:rPr>
        <w:t xml:space="preserve"> 1/PE</w:t>
      </w:r>
      <w:r w:rsidR="006F0693">
        <w:rPr>
          <w:rFonts w:ascii="Arial" w:hAnsi="Arial" w:cs="Arial"/>
          <w:b/>
          <w:bCs/>
          <w:sz w:val="18"/>
          <w:szCs w:val="18"/>
          <w:u w:val="single"/>
        </w:rPr>
        <w:t>220683/1</w:t>
      </w:r>
    </w:p>
    <w:p w:rsidR="00926142" w:rsidRDefault="00926142" w:rsidP="00902675">
      <w:pPr>
        <w:spacing w:after="0" w:line="240" w:lineRule="auto"/>
        <w:jc w:val="right"/>
        <w:rPr>
          <w:rFonts w:ascii="Arial" w:hAnsi="Arial" w:cs="Arial"/>
          <w:b/>
          <w:sz w:val="18"/>
          <w:szCs w:val="18"/>
          <w:u w:val="single"/>
        </w:rPr>
      </w:pPr>
      <w:r w:rsidRPr="00D86E94">
        <w:rPr>
          <w:rFonts w:ascii="Arial" w:hAnsi="Arial" w:cs="Arial"/>
          <w:b/>
          <w:sz w:val="18"/>
          <w:szCs w:val="18"/>
          <w:u w:val="single"/>
        </w:rPr>
        <w:t xml:space="preserve">Annexure-2    </w:t>
      </w:r>
    </w:p>
    <w:p w:rsidR="00063C13" w:rsidRPr="00D86E94" w:rsidRDefault="00063C13"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B800C3">
      <w:pPr>
        <w:pStyle w:val="ListParagraph"/>
        <w:numPr>
          <w:ilvl w:val="0"/>
          <w:numId w:val="8"/>
        </w:numPr>
        <w:spacing w:after="0" w:line="240" w:lineRule="auto"/>
        <w:ind w:hanging="450"/>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B800C3" w:rsidRPr="00B800C3" w:rsidRDefault="00926142" w:rsidP="00B800C3">
      <w:pPr>
        <w:pStyle w:val="ListParagraph"/>
        <w:numPr>
          <w:ilvl w:val="0"/>
          <w:numId w:val="8"/>
        </w:numPr>
        <w:spacing w:before="120" w:after="120" w:line="240" w:lineRule="auto"/>
        <w:jc w:val="both"/>
        <w:rPr>
          <w:rFonts w:ascii="Arial" w:hAnsi="Arial" w:cs="Arial"/>
          <w:sz w:val="16"/>
          <w:szCs w:val="16"/>
        </w:rPr>
      </w:pPr>
      <w:r w:rsidRPr="00B800C3">
        <w:rPr>
          <w:rFonts w:ascii="Arial" w:hAnsi="Arial" w:cs="Arial"/>
          <w:b/>
          <w:sz w:val="18"/>
          <w:szCs w:val="18"/>
          <w:u w:val="single"/>
        </w:rPr>
        <w:t>Basis of Evaluation</w:t>
      </w:r>
      <w:proofErr w:type="gramStart"/>
      <w:r w:rsidR="00890611" w:rsidRPr="00B800C3">
        <w:rPr>
          <w:rFonts w:ascii="Arial" w:hAnsi="Arial" w:cs="Arial"/>
          <w:b/>
          <w:sz w:val="18"/>
          <w:szCs w:val="18"/>
          <w:u w:val="single"/>
        </w:rPr>
        <w:t>:</w:t>
      </w:r>
      <w:r w:rsidR="00B800C3" w:rsidRPr="00B800C3">
        <w:rPr>
          <w:rFonts w:ascii="Arial" w:hAnsi="Arial" w:cs="Arial"/>
          <w:b/>
          <w:sz w:val="16"/>
          <w:szCs w:val="16"/>
          <w:u w:val="single"/>
        </w:rPr>
        <w:t>:</w:t>
      </w:r>
      <w:proofErr w:type="gramEnd"/>
      <w:r w:rsidR="00B800C3" w:rsidRPr="00B800C3">
        <w:rPr>
          <w:rFonts w:ascii="Arial" w:hAnsi="Arial" w:cs="Arial"/>
          <w:sz w:val="16"/>
          <w:szCs w:val="16"/>
        </w:rPr>
        <w:t xml:space="preserve"> offer submitted by the bidder shall be in two part .Evaluation of L1 (Lowest) bidder shall be done based on their total </w:t>
      </w:r>
      <w:r w:rsidR="00271B62">
        <w:rPr>
          <w:rFonts w:ascii="Arial" w:hAnsi="Arial" w:cs="Arial"/>
          <w:sz w:val="16"/>
          <w:szCs w:val="16"/>
        </w:rPr>
        <w:t>overall</w:t>
      </w:r>
      <w:r w:rsidR="00B800C3" w:rsidRPr="00B800C3">
        <w:rPr>
          <w:rFonts w:ascii="Arial" w:hAnsi="Arial" w:cs="Arial"/>
          <w:sz w:val="16"/>
          <w:szCs w:val="16"/>
        </w:rPr>
        <w:t xml:space="preserve"> lowest  landed  </w:t>
      </w:r>
      <w:r w:rsidR="00271B62">
        <w:rPr>
          <w:rFonts w:ascii="Arial" w:hAnsi="Arial" w:cs="Arial"/>
          <w:sz w:val="16"/>
          <w:szCs w:val="16"/>
        </w:rPr>
        <w:t>amount</w:t>
      </w:r>
      <w:r w:rsidR="00B800C3" w:rsidRPr="00B800C3">
        <w:rPr>
          <w:rFonts w:ascii="Arial" w:hAnsi="Arial" w:cs="Arial"/>
          <w:sz w:val="16"/>
          <w:szCs w:val="16"/>
        </w:rPr>
        <w:t xml:space="preserve"> subject to qualify in  Part I i.e. Pre Qualification Part</w:t>
      </w:r>
      <w:r w:rsidR="00293A35">
        <w:rPr>
          <w:rFonts w:ascii="Arial" w:hAnsi="Arial" w:cs="Arial"/>
          <w:sz w:val="16"/>
          <w:szCs w:val="16"/>
        </w:rPr>
        <w:t xml:space="preserve"> and in compliance of clause no.25</w:t>
      </w:r>
      <w:r w:rsidR="00B800C3" w:rsidRPr="00B800C3">
        <w:rPr>
          <w:rFonts w:ascii="Arial" w:hAnsi="Arial" w:cs="Arial"/>
          <w:sz w:val="16"/>
          <w:szCs w:val="16"/>
        </w:rPr>
        <w:t xml:space="preserve">. Bidder should quote their price both figures as well as in words. In case of any discrepancy in figure and words price, then </w:t>
      </w:r>
      <w:proofErr w:type="gramStart"/>
      <w:r w:rsidR="00B800C3" w:rsidRPr="00B800C3">
        <w:rPr>
          <w:rFonts w:ascii="Arial" w:hAnsi="Arial" w:cs="Arial"/>
          <w:sz w:val="16"/>
          <w:szCs w:val="16"/>
        </w:rPr>
        <w:t>price  written</w:t>
      </w:r>
      <w:proofErr w:type="gramEnd"/>
      <w:r w:rsidR="00B800C3" w:rsidRPr="00B800C3">
        <w:rPr>
          <w:rFonts w:ascii="Arial" w:hAnsi="Arial" w:cs="Arial"/>
          <w:sz w:val="16"/>
          <w:szCs w:val="16"/>
        </w:rPr>
        <w:t xml:space="preserve"> in words will be final.  </w:t>
      </w:r>
    </w:p>
    <w:p w:rsidR="00B800C3" w:rsidRPr="00484BD8" w:rsidRDefault="00B800C3" w:rsidP="00B800C3">
      <w:pPr>
        <w:pStyle w:val="ListParagraph"/>
        <w:spacing w:before="120" w:after="120" w:line="240" w:lineRule="auto"/>
        <w:jc w:val="both"/>
        <w:rPr>
          <w:rFonts w:ascii="Arial" w:hAnsi="Arial" w:cs="Arial"/>
          <w:sz w:val="16"/>
          <w:szCs w:val="16"/>
        </w:rPr>
      </w:pPr>
      <w:r w:rsidRPr="00484BD8">
        <w:rPr>
          <w:rFonts w:ascii="Arial" w:hAnsi="Arial" w:cs="Arial"/>
          <w:sz w:val="16"/>
          <w:szCs w:val="16"/>
        </w:rPr>
        <w:t xml:space="preserve">Bidders whose name exists in our </w:t>
      </w:r>
      <w:r w:rsidRPr="00484BD8">
        <w:rPr>
          <w:rFonts w:ascii="Arial" w:hAnsi="Arial" w:cs="Arial"/>
          <w:b/>
          <w:sz w:val="16"/>
          <w:szCs w:val="16"/>
        </w:rPr>
        <w:t>dormant list (Adverse Remarks Register)</w:t>
      </w:r>
      <w:r w:rsidRPr="00484BD8">
        <w:rPr>
          <w:rFonts w:ascii="Arial" w:hAnsi="Arial" w:cs="Arial"/>
          <w:sz w:val="16"/>
          <w:szCs w:val="16"/>
        </w:rPr>
        <w:t xml:space="preserve"> their offer will not be considered.  </w:t>
      </w:r>
    </w:p>
    <w:p w:rsidR="005147BB" w:rsidRPr="00B800C3" w:rsidRDefault="005147BB" w:rsidP="00B800C3">
      <w:pPr>
        <w:pStyle w:val="ListParagraph"/>
        <w:spacing w:before="120" w:after="120" w:line="240" w:lineRule="auto"/>
        <w:ind w:left="810"/>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2855FC" w:rsidRPr="002855FC" w:rsidRDefault="00926142" w:rsidP="002855FC">
      <w:pPr>
        <w:pStyle w:val="ListParagraph"/>
        <w:numPr>
          <w:ilvl w:val="0"/>
          <w:numId w:val="16"/>
        </w:numPr>
        <w:spacing w:before="120" w:after="120" w:line="240" w:lineRule="auto"/>
        <w:jc w:val="both"/>
        <w:rPr>
          <w:rFonts w:ascii="Arial" w:hAnsi="Arial" w:cs="Arial"/>
          <w:b/>
          <w:sz w:val="16"/>
          <w:szCs w:val="16"/>
        </w:rPr>
      </w:pPr>
      <w:r w:rsidRPr="002855FC">
        <w:rPr>
          <w:rFonts w:ascii="Arial" w:hAnsi="Arial" w:cs="Arial"/>
          <w:b/>
          <w:sz w:val="18"/>
          <w:szCs w:val="18"/>
        </w:rPr>
        <w:t xml:space="preserve">Delivery </w:t>
      </w:r>
      <w:r w:rsidR="00CB3830" w:rsidRPr="002855FC">
        <w:rPr>
          <w:rFonts w:ascii="Arial" w:hAnsi="Arial" w:cs="Arial"/>
          <w:b/>
          <w:sz w:val="18"/>
          <w:szCs w:val="18"/>
        </w:rPr>
        <w:t>Schedule</w:t>
      </w:r>
      <w:proofErr w:type="gramStart"/>
      <w:r w:rsidR="00CB3830" w:rsidRPr="002855FC">
        <w:rPr>
          <w:rFonts w:ascii="Arial" w:hAnsi="Arial" w:cs="Arial"/>
          <w:b/>
          <w:sz w:val="18"/>
          <w:szCs w:val="18"/>
        </w:rPr>
        <w:t>:</w:t>
      </w:r>
      <w:r w:rsidR="002855FC" w:rsidRPr="002855FC">
        <w:rPr>
          <w:rFonts w:ascii="Arial" w:hAnsi="Arial" w:cs="Arial"/>
          <w:sz w:val="16"/>
          <w:szCs w:val="16"/>
        </w:rPr>
        <w:t>Bidder</w:t>
      </w:r>
      <w:r w:rsidR="00923C03">
        <w:rPr>
          <w:rFonts w:ascii="Arial" w:hAnsi="Arial" w:cs="Arial"/>
          <w:sz w:val="16"/>
          <w:szCs w:val="16"/>
        </w:rPr>
        <w:t>shall</w:t>
      </w:r>
      <w:proofErr w:type="gramEnd"/>
      <w:r w:rsidR="00923C03">
        <w:rPr>
          <w:rFonts w:ascii="Arial" w:hAnsi="Arial" w:cs="Arial"/>
          <w:sz w:val="16"/>
          <w:szCs w:val="16"/>
        </w:rPr>
        <w:t xml:space="preserve"> deliver</w:t>
      </w:r>
      <w:r w:rsidR="002855FC" w:rsidRPr="002855FC">
        <w:rPr>
          <w:rFonts w:ascii="Arial" w:hAnsi="Arial" w:cs="Arial"/>
          <w:sz w:val="16"/>
          <w:szCs w:val="16"/>
        </w:rPr>
        <w:t xml:space="preserve"> material at UCIL, </w:t>
      </w:r>
      <w:proofErr w:type="spellStart"/>
      <w:r w:rsidR="00CF1309">
        <w:rPr>
          <w:rFonts w:ascii="Arial" w:hAnsi="Arial" w:cs="Arial"/>
          <w:b/>
          <w:bCs/>
          <w:sz w:val="16"/>
          <w:szCs w:val="16"/>
        </w:rPr>
        <w:t>Jaduguda</w:t>
      </w:r>
      <w:proofErr w:type="spellEnd"/>
      <w:r w:rsidR="00CF1309">
        <w:rPr>
          <w:rFonts w:ascii="Arial" w:hAnsi="Arial" w:cs="Arial"/>
          <w:b/>
          <w:bCs/>
          <w:sz w:val="16"/>
          <w:szCs w:val="16"/>
        </w:rPr>
        <w:t xml:space="preserve"> </w:t>
      </w:r>
      <w:r w:rsidR="002855FC" w:rsidRPr="00CC3001">
        <w:rPr>
          <w:rFonts w:ascii="Arial" w:hAnsi="Arial" w:cs="Arial"/>
          <w:b/>
          <w:bCs/>
          <w:sz w:val="16"/>
          <w:szCs w:val="16"/>
        </w:rPr>
        <w:t>store</w:t>
      </w:r>
      <w:r w:rsidR="00CF1309">
        <w:rPr>
          <w:rFonts w:ascii="Arial" w:hAnsi="Arial" w:cs="Arial"/>
          <w:b/>
          <w:bCs/>
          <w:sz w:val="16"/>
          <w:szCs w:val="16"/>
        </w:rPr>
        <w:t xml:space="preserve"> </w:t>
      </w:r>
      <w:r w:rsidR="00923C03">
        <w:rPr>
          <w:rFonts w:ascii="Arial" w:hAnsi="Arial" w:cs="Arial"/>
          <w:sz w:val="16"/>
          <w:szCs w:val="16"/>
        </w:rPr>
        <w:t>on</w:t>
      </w:r>
      <w:r w:rsidR="002855FC" w:rsidRPr="002855FC">
        <w:rPr>
          <w:rFonts w:ascii="Arial" w:hAnsi="Arial" w:cs="Arial"/>
          <w:sz w:val="16"/>
          <w:szCs w:val="16"/>
        </w:rPr>
        <w:t>,</w:t>
      </w:r>
      <w:r w:rsidR="002855FC" w:rsidRPr="002855FC">
        <w:rPr>
          <w:rFonts w:ascii="Arial" w:hAnsi="Arial" w:cs="Arial"/>
          <w:b/>
          <w:sz w:val="16"/>
          <w:szCs w:val="16"/>
        </w:rPr>
        <w:t xml:space="preserve"> ‘</w:t>
      </w:r>
      <w:r w:rsidR="000E7F7B">
        <w:rPr>
          <w:rFonts w:ascii="Arial" w:hAnsi="Arial" w:cs="Arial"/>
          <w:sz w:val="16"/>
          <w:szCs w:val="16"/>
        </w:rPr>
        <w:t xml:space="preserve">As and when basis’ within </w:t>
      </w:r>
      <w:r w:rsidR="00CF1309">
        <w:rPr>
          <w:rFonts w:ascii="Arial" w:hAnsi="Arial" w:cs="Arial"/>
          <w:sz w:val="16"/>
          <w:szCs w:val="16"/>
        </w:rPr>
        <w:t>2</w:t>
      </w:r>
      <w:r w:rsidR="002855FC" w:rsidRPr="002855FC">
        <w:rPr>
          <w:rFonts w:ascii="Arial" w:hAnsi="Arial" w:cs="Arial"/>
          <w:sz w:val="16"/>
          <w:szCs w:val="16"/>
        </w:rPr>
        <w:t xml:space="preserve"> days from the date of  </w:t>
      </w:r>
      <w:r w:rsidR="000E7F7B">
        <w:rPr>
          <w:rFonts w:ascii="Arial" w:hAnsi="Arial" w:cs="Arial"/>
          <w:sz w:val="16"/>
          <w:szCs w:val="16"/>
        </w:rPr>
        <w:t>receiving</w:t>
      </w:r>
      <w:r w:rsidR="00923C03">
        <w:rPr>
          <w:rFonts w:ascii="Arial" w:hAnsi="Arial" w:cs="Arial"/>
          <w:sz w:val="16"/>
          <w:szCs w:val="16"/>
        </w:rPr>
        <w:t xml:space="preserve"> of </w:t>
      </w:r>
      <w:r w:rsidR="000E7F7B">
        <w:rPr>
          <w:rFonts w:ascii="Arial" w:hAnsi="Arial" w:cs="Arial"/>
          <w:sz w:val="16"/>
          <w:szCs w:val="16"/>
        </w:rPr>
        <w:t xml:space="preserve"> written intimation </w:t>
      </w:r>
      <w:r w:rsidR="00923C03">
        <w:rPr>
          <w:rFonts w:ascii="Arial" w:hAnsi="Arial" w:cs="Arial"/>
          <w:sz w:val="16"/>
          <w:szCs w:val="16"/>
        </w:rPr>
        <w:t xml:space="preserve">thro’  Email </w:t>
      </w:r>
      <w:r w:rsidR="000E7F7B">
        <w:rPr>
          <w:rFonts w:ascii="Arial" w:hAnsi="Arial" w:cs="Arial"/>
          <w:sz w:val="16"/>
          <w:szCs w:val="16"/>
        </w:rPr>
        <w:t xml:space="preserve">from store </w:t>
      </w:r>
      <w:proofErr w:type="spellStart"/>
      <w:r w:rsidR="000E7F7B">
        <w:rPr>
          <w:rFonts w:ascii="Arial" w:hAnsi="Arial" w:cs="Arial"/>
          <w:sz w:val="16"/>
          <w:szCs w:val="16"/>
        </w:rPr>
        <w:t>deptt.</w:t>
      </w:r>
      <w:r w:rsidR="00CF1309">
        <w:rPr>
          <w:rFonts w:ascii="Arial" w:hAnsi="Arial" w:cs="Arial"/>
          <w:sz w:val="16"/>
          <w:szCs w:val="16"/>
        </w:rPr>
        <w:t>Jaduguda</w:t>
      </w:r>
      <w:proofErr w:type="spellEnd"/>
      <w:r w:rsidR="002855FC" w:rsidRPr="002855FC">
        <w:rPr>
          <w:rFonts w:ascii="Arial" w:hAnsi="Arial" w:cs="Arial"/>
          <w:sz w:val="16"/>
          <w:szCs w:val="16"/>
        </w:rPr>
        <w:t>.</w:t>
      </w:r>
    </w:p>
    <w:p w:rsidR="00926142" w:rsidRPr="00002143" w:rsidRDefault="00926142" w:rsidP="002855FC">
      <w:pPr>
        <w:pStyle w:val="ListParagraph"/>
        <w:spacing w:before="120" w:after="120" w:line="240" w:lineRule="auto"/>
        <w:ind w:left="810"/>
        <w:jc w:val="both"/>
        <w:rPr>
          <w:rFonts w:ascii="Arial" w:hAnsi="Arial" w:cs="Arial"/>
          <w:b/>
          <w:sz w:val="18"/>
          <w:szCs w:val="18"/>
        </w:rPr>
      </w:pPr>
    </w:p>
    <w:p w:rsidR="00926142" w:rsidRDefault="00926142"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2855FC">
      <w:pPr>
        <w:pStyle w:val="ListParagraph"/>
        <w:numPr>
          <w:ilvl w:val="0"/>
          <w:numId w:val="16"/>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2855FC">
      <w:pPr>
        <w:pStyle w:val="ListParagraph"/>
        <w:numPr>
          <w:ilvl w:val="0"/>
          <w:numId w:val="16"/>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86511" w:rsidRPr="00386511" w:rsidRDefault="00386511" w:rsidP="00386511">
      <w:pPr>
        <w:spacing w:before="120" w:after="120" w:line="240" w:lineRule="auto"/>
        <w:ind w:left="720" w:hanging="360"/>
        <w:jc w:val="both"/>
        <w:rPr>
          <w:rFonts w:ascii="Arial" w:hAnsi="Arial" w:cs="Arial"/>
          <w:sz w:val="18"/>
          <w:szCs w:val="18"/>
        </w:rPr>
      </w:pPr>
      <w:r>
        <w:rPr>
          <w:rFonts w:ascii="Arial" w:hAnsi="Arial" w:cs="Arial"/>
          <w:sz w:val="18"/>
          <w:szCs w:val="18"/>
        </w:rPr>
        <w:t>16</w:t>
      </w:r>
      <w:r>
        <w:rPr>
          <w:rFonts w:ascii="Arial" w:hAnsi="Arial" w:cs="Arial"/>
          <w:sz w:val="18"/>
          <w:szCs w:val="18"/>
        </w:rPr>
        <w:tab/>
      </w:r>
      <w:r w:rsidRPr="00386511">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86511" w:rsidRDefault="00386511" w:rsidP="00386511">
      <w:pPr>
        <w:pStyle w:val="ListParagraph"/>
        <w:spacing w:before="120" w:after="120" w:line="240" w:lineRule="auto"/>
        <w:jc w:val="both"/>
        <w:rPr>
          <w:rFonts w:ascii="Arial" w:hAnsi="Arial" w:cs="Arial"/>
          <w:sz w:val="18"/>
          <w:szCs w:val="18"/>
        </w:rPr>
      </w:pPr>
    </w:p>
    <w:p w:rsidR="00386511" w:rsidRPr="00386511" w:rsidRDefault="00386511" w:rsidP="00386511">
      <w:pPr>
        <w:pStyle w:val="ListParagraph"/>
        <w:numPr>
          <w:ilvl w:val="0"/>
          <w:numId w:val="19"/>
        </w:numPr>
        <w:spacing w:before="120" w:after="120" w:line="240" w:lineRule="auto"/>
        <w:jc w:val="both"/>
        <w:rPr>
          <w:rFonts w:ascii="Arial" w:hAnsi="Arial" w:cs="Arial"/>
          <w:sz w:val="18"/>
          <w:szCs w:val="18"/>
        </w:rPr>
      </w:pPr>
      <w:r w:rsidRPr="00386511">
        <w:rPr>
          <w:rFonts w:ascii="Arial" w:hAnsi="Arial" w:cs="Arial"/>
          <w:sz w:val="18"/>
          <w:szCs w:val="18"/>
        </w:rPr>
        <w:t>Exemption will be applicable to the MSE</w:t>
      </w:r>
      <w:bookmarkStart w:id="0" w:name="_GoBack"/>
      <w:r w:rsidR="008B1D09">
        <w:rPr>
          <w:rFonts w:ascii="Arial" w:hAnsi="Arial" w:cs="Arial"/>
          <w:sz w:val="18"/>
          <w:szCs w:val="18"/>
        </w:rPr>
        <w:t xml:space="preserve">and </w:t>
      </w:r>
      <w:r w:rsidR="002066C8">
        <w:rPr>
          <w:rFonts w:ascii="Arial" w:hAnsi="Arial" w:cs="Arial"/>
          <w:sz w:val="18"/>
          <w:szCs w:val="18"/>
        </w:rPr>
        <w:t>startup</w:t>
      </w:r>
      <w:bookmarkEnd w:id="0"/>
      <w:r w:rsidRPr="00386511">
        <w:rPr>
          <w:rFonts w:ascii="Arial" w:hAnsi="Arial" w:cs="Arial"/>
          <w:sz w:val="18"/>
          <w:szCs w:val="18"/>
        </w:rPr>
        <w:t>Bidders as per Government guidelines.</w:t>
      </w: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6F0693">
        <w:rPr>
          <w:rFonts w:ascii="Arial" w:hAnsi="Arial" w:cs="Arial"/>
          <w:b/>
          <w:bCs/>
          <w:sz w:val="18"/>
          <w:szCs w:val="18"/>
          <w:u w:val="single"/>
        </w:rPr>
        <w:t>683/1</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063C13" w:rsidRPr="00386511" w:rsidRDefault="00063C13" w:rsidP="00063C13">
      <w:pPr>
        <w:spacing w:before="120" w:after="120" w:line="240" w:lineRule="auto"/>
        <w:jc w:val="right"/>
        <w:rPr>
          <w:rFonts w:ascii="Arial" w:hAnsi="Arial" w:cs="Arial"/>
          <w:sz w:val="18"/>
          <w:szCs w:val="18"/>
        </w:rPr>
      </w:pPr>
    </w:p>
    <w:p w:rsidR="0077514B" w:rsidRPr="00CF2404" w:rsidRDefault="00386511" w:rsidP="00CF2404">
      <w:pPr>
        <w:spacing w:after="0" w:line="240" w:lineRule="auto"/>
        <w:ind w:left="810" w:hanging="450"/>
        <w:jc w:val="both"/>
        <w:rPr>
          <w:rFonts w:ascii="Arial" w:hAnsi="Arial" w:cs="Arial"/>
          <w:sz w:val="18"/>
          <w:szCs w:val="18"/>
        </w:rPr>
      </w:pPr>
      <w:r>
        <w:rPr>
          <w:rFonts w:ascii="Arial" w:hAnsi="Arial" w:cs="Arial"/>
          <w:sz w:val="18"/>
          <w:szCs w:val="18"/>
        </w:rPr>
        <w:t xml:space="preserve">18 </w:t>
      </w:r>
      <w:r w:rsidR="0077514B" w:rsidRPr="00CF2404">
        <w:rPr>
          <w:rFonts w:ascii="Arial" w:hAnsi="Arial" w:cs="Arial"/>
          <w:b/>
          <w:sz w:val="18"/>
          <w:szCs w:val="18"/>
          <w:u w:val="single"/>
        </w:rPr>
        <w:t xml:space="preserve">SECURITY </w:t>
      </w:r>
      <w:proofErr w:type="gramStart"/>
      <w:r w:rsidR="0077514B" w:rsidRPr="00CF2404">
        <w:rPr>
          <w:rFonts w:ascii="Arial" w:hAnsi="Arial" w:cs="Arial"/>
          <w:b/>
          <w:sz w:val="18"/>
          <w:szCs w:val="18"/>
          <w:u w:val="single"/>
        </w:rPr>
        <w:t>DEPOSIT(</w:t>
      </w:r>
      <w:proofErr w:type="gramEnd"/>
      <w:r w:rsidR="0077514B" w:rsidRPr="00CF2404">
        <w:rPr>
          <w:rFonts w:ascii="Arial" w:hAnsi="Arial" w:cs="Arial"/>
          <w:b/>
          <w:sz w:val="18"/>
          <w:szCs w:val="18"/>
          <w:u w:val="single"/>
        </w:rPr>
        <w:t>Performance Security):</w:t>
      </w:r>
      <w:r w:rsidR="0077514B"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386511" w:rsidP="009D60B5">
      <w:pPr>
        <w:spacing w:after="0" w:line="240" w:lineRule="auto"/>
        <w:ind w:left="360"/>
        <w:jc w:val="both"/>
        <w:rPr>
          <w:rFonts w:ascii="Arial" w:eastAsia="Times New Roman" w:hAnsi="Arial" w:cs="Arial"/>
          <w:b/>
          <w:sz w:val="18"/>
          <w:szCs w:val="18"/>
          <w:u w:val="single"/>
        </w:rPr>
      </w:pPr>
      <w:r>
        <w:rPr>
          <w:rFonts w:ascii="Arial" w:eastAsia="Times New Roman" w:hAnsi="Arial" w:cs="Arial"/>
          <w:b/>
          <w:sz w:val="18"/>
          <w:szCs w:val="18"/>
        </w:rPr>
        <w:t xml:space="preserve">19) </w:t>
      </w:r>
      <w:r w:rsidR="009D60B5"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386511"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20</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386511"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21</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2</w:t>
      </w:r>
      <w:r w:rsidRPr="00CF2404">
        <w:rPr>
          <w:rFonts w:ascii="Arial" w:hAnsi="Arial" w:cs="Arial"/>
          <w:b/>
          <w:color w:val="000000" w:themeColor="text1"/>
          <w:sz w:val="18"/>
          <w:szCs w:val="18"/>
        </w:rPr>
        <w:t>)</w:t>
      </w:r>
      <w:r w:rsidR="00111492">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3</w:t>
      </w:r>
      <w:r w:rsidRPr="00CF2404">
        <w:rPr>
          <w:rFonts w:ascii="Arial" w:hAnsi="Arial" w:cs="Arial"/>
          <w:b/>
          <w:color w:val="000000" w:themeColor="text1"/>
          <w:sz w:val="18"/>
          <w:szCs w:val="18"/>
        </w:rPr>
        <w:t>)</w:t>
      </w:r>
      <w:r w:rsidR="00111492">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4A2BF0" w:rsidRDefault="004A2BF0" w:rsidP="00063C13">
      <w:pPr>
        <w:spacing w:after="0" w:line="240" w:lineRule="auto"/>
        <w:jc w:val="right"/>
        <w:rPr>
          <w:rFonts w:ascii="Arial" w:hAnsi="Arial" w:cs="Arial"/>
          <w:b/>
          <w:bCs/>
          <w:sz w:val="18"/>
          <w:szCs w:val="18"/>
          <w:u w:val="single"/>
        </w:rPr>
      </w:pPr>
    </w:p>
    <w:p w:rsidR="009933B9" w:rsidRDefault="009933B9" w:rsidP="00063C13">
      <w:pPr>
        <w:spacing w:after="0" w:line="240" w:lineRule="auto"/>
        <w:jc w:val="right"/>
        <w:rPr>
          <w:rFonts w:ascii="Arial" w:hAnsi="Arial" w:cs="Arial"/>
          <w:b/>
          <w:bCs/>
          <w:sz w:val="18"/>
          <w:szCs w:val="18"/>
          <w:u w:val="single"/>
        </w:rPr>
      </w:pPr>
    </w:p>
    <w:p w:rsidR="009933B9" w:rsidRDefault="009933B9" w:rsidP="00063C13">
      <w:pPr>
        <w:spacing w:after="0" w:line="240" w:lineRule="auto"/>
        <w:jc w:val="right"/>
        <w:rPr>
          <w:rFonts w:ascii="Arial" w:hAnsi="Arial" w:cs="Arial"/>
          <w:b/>
          <w:bCs/>
          <w:sz w:val="18"/>
          <w:szCs w:val="18"/>
          <w:u w:val="single"/>
        </w:rPr>
      </w:pPr>
    </w:p>
    <w:p w:rsidR="00FC199C" w:rsidRDefault="00FC199C" w:rsidP="00063C13">
      <w:pPr>
        <w:spacing w:after="0" w:line="240" w:lineRule="auto"/>
        <w:jc w:val="right"/>
        <w:rPr>
          <w:rFonts w:ascii="Arial" w:hAnsi="Arial" w:cs="Arial"/>
          <w:b/>
          <w:bCs/>
          <w:sz w:val="18"/>
          <w:szCs w:val="18"/>
          <w:u w:val="single"/>
        </w:rPr>
      </w:pP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1/PE220</w:t>
      </w:r>
      <w:r w:rsidR="006F0693">
        <w:rPr>
          <w:rFonts w:ascii="Arial" w:hAnsi="Arial" w:cs="Arial"/>
          <w:b/>
          <w:bCs/>
          <w:sz w:val="18"/>
          <w:szCs w:val="18"/>
          <w:u w:val="single"/>
        </w:rPr>
        <w:t>683/1</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2</w:t>
      </w:r>
      <w:r w:rsidR="00386511">
        <w:rPr>
          <w:rFonts w:ascii="Arial" w:hAnsi="Arial" w:cs="Arial"/>
          <w:sz w:val="18"/>
          <w:szCs w:val="18"/>
        </w:rPr>
        <w:t>4</w:t>
      </w:r>
      <w:r>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120470" w:rsidRDefault="00120470" w:rsidP="00CF2404">
      <w:pPr>
        <w:spacing w:after="0" w:line="240" w:lineRule="auto"/>
        <w:ind w:left="360"/>
        <w:jc w:val="both"/>
        <w:rPr>
          <w:rFonts w:ascii="Arial" w:hAnsi="Arial" w:cs="Arial"/>
          <w:sz w:val="18"/>
          <w:szCs w:val="18"/>
        </w:rPr>
      </w:pPr>
    </w:p>
    <w:p w:rsidR="00F17FD9" w:rsidRDefault="00207487" w:rsidP="00D32FC4">
      <w:pPr>
        <w:pStyle w:val="ListParagraph"/>
        <w:spacing w:line="360" w:lineRule="auto"/>
        <w:ind w:hanging="360"/>
        <w:jc w:val="both"/>
        <w:rPr>
          <w:rFonts w:ascii="Arial" w:hAnsi="Arial" w:cs="Arial"/>
          <w:sz w:val="18"/>
          <w:szCs w:val="18"/>
        </w:rPr>
      </w:pPr>
      <w:r w:rsidRPr="000812FD">
        <w:rPr>
          <w:rFonts w:ascii="Arial" w:hAnsi="Arial" w:cs="Arial"/>
          <w:sz w:val="18"/>
          <w:szCs w:val="18"/>
        </w:rPr>
        <w:t>2</w:t>
      </w:r>
      <w:r w:rsidR="00386511">
        <w:rPr>
          <w:rFonts w:ascii="Arial" w:hAnsi="Arial" w:cs="Arial"/>
          <w:sz w:val="18"/>
          <w:szCs w:val="18"/>
        </w:rPr>
        <w:t>5</w:t>
      </w:r>
      <w:r w:rsidRPr="00D32FC4">
        <w:rPr>
          <w:rFonts w:ascii="Arial" w:hAnsi="Arial" w:cs="Arial"/>
          <w:sz w:val="18"/>
          <w:szCs w:val="18"/>
        </w:rPr>
        <w:t xml:space="preserve">)  </w:t>
      </w:r>
      <w:r w:rsidR="00D32FC4" w:rsidRPr="00D32FC4">
        <w:rPr>
          <w:rFonts w:ascii="Arial" w:hAnsi="Arial" w:cs="Arial"/>
          <w:b/>
          <w:bCs/>
          <w:sz w:val="18"/>
          <w:szCs w:val="18"/>
        </w:rPr>
        <w:t>Splitting of Purchase Order :</w:t>
      </w:r>
      <w:r w:rsidR="00D32FC4" w:rsidRPr="00D32FC4">
        <w:rPr>
          <w:rFonts w:ascii="Arial" w:hAnsi="Arial" w:cs="Arial"/>
          <w:sz w:val="18"/>
          <w:szCs w:val="18"/>
        </w:rPr>
        <w:t xml:space="preserve"> To ensure smooth supply, effort will be made to split the order quantity on L1 (Lowest) &amp; L2 (Second Lowest) two non-related bidders in the ration of 70% &amp; 30%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r w:rsidR="0095764F">
        <w:rPr>
          <w:rFonts w:ascii="Arial" w:hAnsi="Arial" w:cs="Arial"/>
          <w:sz w:val="18"/>
          <w:szCs w:val="18"/>
        </w:rPr>
        <w:t xml:space="preserve"> </w:t>
      </w:r>
    </w:p>
    <w:p w:rsidR="0095764F" w:rsidRPr="00D32FC4" w:rsidRDefault="0095764F" w:rsidP="00F17FD9">
      <w:pPr>
        <w:pStyle w:val="ListParagraph"/>
        <w:spacing w:line="360" w:lineRule="auto"/>
        <w:jc w:val="both"/>
        <w:rPr>
          <w:rFonts w:ascii="Arial" w:hAnsi="Arial" w:cs="Arial"/>
          <w:sz w:val="18"/>
          <w:szCs w:val="18"/>
        </w:rPr>
      </w:pPr>
      <w:r>
        <w:rPr>
          <w:rFonts w:ascii="Arial" w:hAnsi="Arial" w:cs="Arial"/>
          <w:sz w:val="18"/>
          <w:szCs w:val="18"/>
        </w:rPr>
        <w:t xml:space="preserve">However, MSE/MII purchase preference clause will prevail above splitting clause. </w:t>
      </w:r>
      <w:proofErr w:type="gramStart"/>
      <w:r>
        <w:rPr>
          <w:rFonts w:ascii="Arial" w:hAnsi="Arial" w:cs="Arial"/>
          <w:sz w:val="18"/>
          <w:szCs w:val="18"/>
        </w:rPr>
        <w:t>After compliance of MSE/MII above said splitting clause will be considered.</w:t>
      </w:r>
      <w:proofErr w:type="gramEnd"/>
      <w:r>
        <w:rPr>
          <w:rFonts w:ascii="Arial" w:hAnsi="Arial" w:cs="Arial"/>
          <w:sz w:val="18"/>
          <w:szCs w:val="18"/>
        </w:rPr>
        <w:t xml:space="preserve"> If bidder wants to avail the purchase preference under MSE/MII policy the required documents as per Policy will be submitted failing which no purchase preference will be considered. Moreover, if discrepancy has been found regarding rate quoted by the party </w:t>
      </w:r>
      <w:proofErr w:type="spellStart"/>
      <w:r>
        <w:rPr>
          <w:rFonts w:ascii="Arial" w:hAnsi="Arial" w:cs="Arial"/>
          <w:sz w:val="18"/>
          <w:szCs w:val="18"/>
        </w:rPr>
        <w:t>w.r.t</w:t>
      </w:r>
      <w:proofErr w:type="spellEnd"/>
      <w:r>
        <w:rPr>
          <w:rFonts w:ascii="Arial" w:hAnsi="Arial" w:cs="Arial"/>
          <w:sz w:val="18"/>
          <w:szCs w:val="18"/>
        </w:rPr>
        <w:t>. price format enclosed then their Offer shall be rejected even after opening of price bid.</w:t>
      </w:r>
    </w:p>
    <w:p w:rsidR="000812FD" w:rsidRDefault="00F17FD9" w:rsidP="00D32FC4">
      <w:pPr>
        <w:spacing w:after="0" w:line="360" w:lineRule="auto"/>
        <w:ind w:left="720"/>
        <w:jc w:val="both"/>
        <w:rPr>
          <w:rFonts w:ascii="Arial" w:hAnsi="Arial" w:cs="Arial"/>
          <w:sz w:val="16"/>
          <w:szCs w:val="16"/>
        </w:rPr>
      </w:pPr>
      <w:r>
        <w:rPr>
          <w:rFonts w:ascii="Arial" w:hAnsi="Arial" w:cs="Arial"/>
          <w:b/>
          <w:sz w:val="16"/>
          <w:szCs w:val="16"/>
          <w:u w:val="single"/>
        </w:rPr>
        <w:t xml:space="preserve">a) </w:t>
      </w:r>
      <w:r w:rsidR="00883821" w:rsidRPr="00883821">
        <w:rPr>
          <w:rFonts w:ascii="Arial" w:hAnsi="Arial" w:cs="Arial"/>
          <w:b/>
          <w:sz w:val="16"/>
          <w:szCs w:val="16"/>
          <w:u w:val="single"/>
        </w:rPr>
        <w:t>MSE</w:t>
      </w:r>
      <w:r w:rsidR="00883821" w:rsidRPr="00883821">
        <w:rPr>
          <w:rFonts w:ascii="Arial" w:hAnsi="Arial" w:cs="Arial"/>
          <w:b/>
          <w:sz w:val="16"/>
          <w:szCs w:val="16"/>
        </w:rPr>
        <w:t xml:space="preserve"> -</w:t>
      </w:r>
      <w:r w:rsidR="00883821">
        <w:rPr>
          <w:rFonts w:ascii="Arial" w:hAnsi="Arial" w:cs="Arial"/>
          <w:sz w:val="16"/>
          <w:szCs w:val="16"/>
        </w:rPr>
        <w:t xml:space="preserve"> </w:t>
      </w:r>
      <w:r w:rsidR="000812FD"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7A30EA">
        <w:rPr>
          <w:rFonts w:ascii="Arial" w:hAnsi="Arial" w:cs="Arial"/>
          <w:sz w:val="16"/>
          <w:szCs w:val="16"/>
        </w:rPr>
        <w:t>be allowed to supply at least 25</w:t>
      </w:r>
      <w:r w:rsidR="000812FD" w:rsidRPr="00484BD8">
        <w:rPr>
          <w:rFonts w:ascii="Arial" w:hAnsi="Arial" w:cs="Arial"/>
          <w:sz w:val="16"/>
          <w:szCs w:val="16"/>
        </w:rPr>
        <w:t xml:space="preserve"> percent of total tendered value. </w:t>
      </w:r>
    </w:p>
    <w:p w:rsidR="000812FD" w:rsidRPr="00484BD8" w:rsidRDefault="000812FD" w:rsidP="00D32FC4">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E4090E" w:rsidRPr="00B20789" w:rsidRDefault="00207487" w:rsidP="00E4090E">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b/>
          <w:sz w:val="18"/>
          <w:szCs w:val="18"/>
        </w:rPr>
        <w:t>2</w:t>
      </w:r>
      <w:r w:rsidR="00386511">
        <w:rPr>
          <w:rFonts w:ascii="Arial" w:hAnsi="Arial"/>
          <w:b/>
          <w:sz w:val="18"/>
          <w:szCs w:val="18"/>
        </w:rPr>
        <w:t>6</w:t>
      </w:r>
      <w:r w:rsidR="00CF2404" w:rsidRPr="00CF2404">
        <w:rPr>
          <w:rFonts w:ascii="Arial" w:hAnsi="Arial"/>
          <w:b/>
          <w:sz w:val="18"/>
          <w:szCs w:val="18"/>
        </w:rPr>
        <w:t xml:space="preserve">) </w:t>
      </w:r>
      <w:r w:rsidR="00E4090E">
        <w:rPr>
          <w:rFonts w:ascii="Arial" w:hAnsi="Arial"/>
          <w:b/>
          <w:sz w:val="18"/>
          <w:szCs w:val="18"/>
        </w:rPr>
        <w:t xml:space="preserve"> </w:t>
      </w:r>
      <w:r w:rsidR="00E4090E" w:rsidRPr="00B20789">
        <w:rPr>
          <w:rFonts w:ascii="Arial" w:hAnsi="Arial" w:cs="Arial"/>
          <w:b/>
          <w:color w:val="000000"/>
          <w:sz w:val="18"/>
          <w:szCs w:val="18"/>
        </w:rPr>
        <w:t>PURCHASE PREFERENCES FOR LOCAL SUPPLIER (IN LINE WITH GOI ORDER NO.</w:t>
      </w:r>
    </w:p>
    <w:p w:rsidR="00E4090E" w:rsidRDefault="00E4090E" w:rsidP="00E4090E">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E4090E" w:rsidRPr="00B20789" w:rsidRDefault="00E4090E" w:rsidP="00E4090E">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E4090E" w:rsidRPr="008D3F81" w:rsidRDefault="00E4090E" w:rsidP="00E4090E">
      <w:pPr>
        <w:pStyle w:val="ListParagraph"/>
        <w:ind w:left="1080" w:hanging="270"/>
        <w:jc w:val="both"/>
        <w:rPr>
          <w:rFonts w:ascii="Arial" w:hAnsi="Arial" w:cs="Arial"/>
          <w:sz w:val="18"/>
          <w:szCs w:val="18"/>
        </w:rPr>
      </w:pPr>
      <w:r>
        <w:rPr>
          <w:rFonts w:ascii="Arial" w:hAnsi="Arial" w:cs="Arial"/>
          <w:sz w:val="18"/>
          <w:szCs w:val="18"/>
        </w:rPr>
        <w:t xml:space="preserve">1) </w:t>
      </w:r>
      <w:r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E4090E" w:rsidRPr="008D3F81" w:rsidRDefault="00E4090E" w:rsidP="00E4090E">
      <w:pPr>
        <w:pStyle w:val="ListParagraph"/>
        <w:ind w:left="1080" w:hanging="360"/>
        <w:jc w:val="both"/>
        <w:rPr>
          <w:rFonts w:ascii="Arial" w:hAnsi="Arial" w:cs="Arial"/>
          <w:sz w:val="18"/>
          <w:szCs w:val="18"/>
        </w:rPr>
      </w:pPr>
      <w:r>
        <w:rPr>
          <w:rFonts w:ascii="Arial" w:hAnsi="Arial" w:cs="Arial"/>
          <w:sz w:val="18"/>
          <w:szCs w:val="18"/>
        </w:rPr>
        <w:t xml:space="preserve">  2) </w:t>
      </w:r>
      <w:r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E4090E" w:rsidRPr="008D3F81" w:rsidRDefault="00E4090E" w:rsidP="00E4090E">
      <w:pPr>
        <w:pStyle w:val="ListParagraph"/>
        <w:rPr>
          <w:rFonts w:ascii="Arial" w:hAnsi="Arial" w:cs="Arial"/>
          <w:sz w:val="18"/>
          <w:szCs w:val="18"/>
        </w:rPr>
      </w:pPr>
    </w:p>
    <w:p w:rsidR="00E4090E" w:rsidRPr="00B20789" w:rsidRDefault="00E4090E" w:rsidP="00E4090E">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E4090E" w:rsidRPr="008D3F81" w:rsidRDefault="00E4090E" w:rsidP="00E4090E">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E4090E"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FC199C" w:rsidRDefault="00FC199C" w:rsidP="00FC199C">
      <w:pPr>
        <w:jc w:val="both"/>
        <w:rPr>
          <w:rFonts w:ascii="Arial" w:hAnsi="Arial" w:cs="Arial"/>
          <w:sz w:val="18"/>
          <w:szCs w:val="18"/>
        </w:rPr>
      </w:pPr>
    </w:p>
    <w:p w:rsidR="00FC199C" w:rsidRPr="00696895" w:rsidRDefault="00FC199C" w:rsidP="00FC199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1/PE220683/1</w:t>
      </w:r>
    </w:p>
    <w:p w:rsidR="00FC199C" w:rsidRPr="00FC199C" w:rsidRDefault="00FC199C" w:rsidP="00FC199C">
      <w:pPr>
        <w:jc w:val="right"/>
        <w:rPr>
          <w:rFonts w:ascii="Arial" w:hAnsi="Arial" w:cs="Arial"/>
          <w:sz w:val="18"/>
          <w:szCs w:val="18"/>
        </w:rPr>
      </w:pPr>
      <w:r w:rsidRPr="00993926">
        <w:rPr>
          <w:rFonts w:ascii="Arial" w:hAnsi="Arial" w:cs="Arial"/>
          <w:b/>
          <w:sz w:val="18"/>
          <w:szCs w:val="18"/>
          <w:u w:val="single"/>
        </w:rPr>
        <w:t xml:space="preserve">Annexure-2    </w:t>
      </w: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E4090E"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E4090E" w:rsidRDefault="00E4090E" w:rsidP="00E4090E">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Pr>
          <w:rFonts w:ascii="Arial" w:hAnsi="Arial" w:cs="Arial"/>
          <w:b/>
          <w:sz w:val="18"/>
          <w:szCs w:val="18"/>
          <w:u w:val="single"/>
        </w:rPr>
        <w:t xml:space="preserve"> :</w:t>
      </w:r>
      <w:proofErr w:type="gramEnd"/>
    </w:p>
    <w:p w:rsidR="00E4090E" w:rsidRPr="008D3F81" w:rsidRDefault="00E4090E" w:rsidP="00E4090E">
      <w:pPr>
        <w:pStyle w:val="ListParagraph"/>
        <w:ind w:left="0" w:firstLine="720"/>
        <w:jc w:val="both"/>
        <w:rPr>
          <w:rFonts w:ascii="Arial" w:hAnsi="Arial" w:cs="Arial"/>
          <w:b/>
          <w:sz w:val="18"/>
          <w:szCs w:val="18"/>
          <w:u w:val="single"/>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E4090E" w:rsidRPr="008D3F81" w:rsidRDefault="00E4090E" w:rsidP="00E4090E">
      <w:pPr>
        <w:pStyle w:val="ListParagraph"/>
        <w:ind w:left="0"/>
        <w:jc w:val="both"/>
        <w:rPr>
          <w:rFonts w:ascii="Arial" w:hAnsi="Arial" w:cs="Arial"/>
          <w:b/>
          <w:sz w:val="18"/>
          <w:szCs w:val="18"/>
          <w:u w:val="single"/>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 xml:space="preserve">of </w:t>
      </w:r>
      <w:proofErr w:type="spellStart"/>
      <w:r w:rsidRPr="008D3F81">
        <w:rPr>
          <w:rFonts w:ascii="Arial" w:hAnsi="Arial" w:cs="Arial"/>
          <w:color w:val="363438"/>
          <w:w w:val="105"/>
          <w:sz w:val="18"/>
          <w:szCs w:val="18"/>
        </w:rPr>
        <w:t>this</w:t>
      </w:r>
      <w:r w:rsidRPr="008D3F81">
        <w:rPr>
          <w:rFonts w:ascii="Arial" w:hAnsi="Arial" w:cs="Arial"/>
          <w:color w:val="363438"/>
          <w:spacing w:val="-3"/>
          <w:w w:val="105"/>
          <w:sz w:val="18"/>
          <w:szCs w:val="18"/>
        </w:rPr>
        <w:t>Order</w:t>
      </w:r>
      <w:proofErr w:type="spellEnd"/>
      <w:r w:rsidRPr="008D3F81">
        <w:rPr>
          <w:rFonts w:ascii="Arial" w:hAnsi="Arial" w:cs="Arial"/>
          <w:color w:val="959597"/>
          <w:spacing w:val="-3"/>
          <w:w w:val="105"/>
          <w:sz w:val="18"/>
          <w:szCs w:val="18"/>
        </w:rPr>
        <w:t>.</w:t>
      </w:r>
    </w:p>
    <w:p w:rsidR="00E4090E" w:rsidRPr="008D3F81" w:rsidRDefault="00E4090E" w:rsidP="00E4090E">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Pr="008D3F81">
        <w:rPr>
          <w:rFonts w:ascii="Arial" w:hAnsi="Arial" w:cs="Arial"/>
          <w:color w:val="363438"/>
          <w:w w:val="105"/>
          <w:sz w:val="18"/>
          <w:szCs w:val="18"/>
        </w:rPr>
        <w:t xml:space="preserve"> If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606064"/>
          <w:w w:val="105"/>
          <w:sz w:val="18"/>
          <w:szCs w:val="18"/>
        </w:rPr>
        <w:t>L</w:t>
      </w:r>
      <w:r w:rsidRPr="008D3F81">
        <w:rPr>
          <w:rFonts w:ascii="Arial" w:hAnsi="Arial" w:cs="Arial"/>
          <w:color w:val="464649"/>
          <w:w w:val="105"/>
          <w:sz w:val="18"/>
          <w:szCs w:val="18"/>
        </w:rPr>
        <w:t>oca</w:t>
      </w:r>
      <w:r w:rsidRPr="008D3F81">
        <w:rPr>
          <w:rFonts w:ascii="Arial" w:hAnsi="Arial" w:cs="Arial"/>
          <w:color w:val="606064"/>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959597"/>
          <w:w w:val="105"/>
          <w:sz w:val="18"/>
          <w:szCs w:val="18"/>
        </w:rPr>
        <w:t xml:space="preserve">' </w:t>
      </w:r>
      <w:r w:rsidRPr="008D3F81">
        <w:rPr>
          <w:rFonts w:ascii="Arial" w:hAnsi="Arial" w:cs="Arial"/>
          <w:color w:val="464649"/>
          <w:w w:val="105"/>
          <w:sz w:val="18"/>
          <w:szCs w:val="18"/>
        </w:rPr>
        <w:t>qua</w:t>
      </w:r>
      <w:r w:rsidRPr="008D3F81">
        <w:rPr>
          <w:rFonts w:ascii="Arial" w:hAnsi="Arial" w:cs="Arial"/>
          <w:color w:val="606064"/>
          <w:w w:val="105"/>
          <w:sz w:val="18"/>
          <w:szCs w:val="18"/>
        </w:rPr>
        <w:t>l</w:t>
      </w:r>
      <w:r w:rsidRPr="008D3F81">
        <w:rPr>
          <w:rFonts w:ascii="Arial" w:hAnsi="Arial" w:cs="Arial"/>
          <w:color w:val="464649"/>
          <w:w w:val="105"/>
          <w:sz w:val="18"/>
          <w:szCs w:val="18"/>
        </w:rPr>
        <w:t xml:space="preserve">ify for </w:t>
      </w:r>
      <w:r w:rsidRPr="008D3F81">
        <w:rPr>
          <w:rFonts w:ascii="Arial" w:hAnsi="Arial" w:cs="Arial"/>
          <w:color w:val="363438"/>
          <w:w w:val="105"/>
          <w:sz w:val="18"/>
          <w:szCs w:val="18"/>
        </w:rPr>
        <w:t xml:space="preserve">award </w:t>
      </w:r>
      <w:r w:rsidRPr="008D3F81">
        <w:rPr>
          <w:rFonts w:ascii="Arial" w:hAnsi="Arial" w:cs="Arial"/>
          <w:color w:val="464649"/>
          <w:w w:val="105"/>
          <w:sz w:val="18"/>
          <w:szCs w:val="18"/>
        </w:rPr>
        <w:t xml:space="preserve">of contract </w:t>
      </w:r>
      <w:r w:rsidRPr="008D3F81">
        <w:rPr>
          <w:rFonts w:ascii="Arial" w:hAnsi="Arial" w:cs="Arial"/>
          <w:color w:val="363438"/>
          <w:w w:val="105"/>
          <w:sz w:val="18"/>
          <w:szCs w:val="18"/>
        </w:rPr>
        <w:t xml:space="preserve">for at </w:t>
      </w:r>
      <w:r w:rsidRPr="008D3F81">
        <w:rPr>
          <w:rFonts w:ascii="Arial" w:hAnsi="Arial" w:cs="Arial"/>
          <w:color w:val="464649"/>
          <w:w w:val="105"/>
          <w:sz w:val="18"/>
          <w:szCs w:val="18"/>
        </w:rPr>
        <w:t xml:space="preserve">least </w:t>
      </w:r>
      <w:r w:rsidRPr="008D3F81">
        <w:rPr>
          <w:rFonts w:ascii="Arial" w:hAnsi="Arial" w:cs="Arial"/>
          <w:color w:val="363438"/>
          <w:w w:val="105"/>
          <w:sz w:val="18"/>
          <w:szCs w:val="18"/>
        </w:rPr>
        <w:t xml:space="preserve">50% of </w:t>
      </w:r>
      <w:proofErr w:type="spellStart"/>
      <w:r w:rsidRPr="008D3F81">
        <w:rPr>
          <w:rFonts w:ascii="Arial" w:hAnsi="Arial" w:cs="Arial"/>
          <w:color w:val="464649"/>
          <w:w w:val="105"/>
          <w:sz w:val="18"/>
          <w:szCs w:val="18"/>
        </w:rPr>
        <w:t>the</w:t>
      </w:r>
      <w:r w:rsidRPr="008D3F81">
        <w:rPr>
          <w:rFonts w:ascii="Arial" w:hAnsi="Arial" w:cs="Arial"/>
          <w:color w:val="363438"/>
          <w:spacing w:val="-3"/>
          <w:w w:val="105"/>
          <w:sz w:val="18"/>
          <w:szCs w:val="18"/>
        </w:rPr>
        <w:t>ten</w:t>
      </w:r>
      <w:r w:rsidRPr="008D3F81">
        <w:rPr>
          <w:rFonts w:ascii="Arial" w:hAnsi="Arial" w:cs="Arial"/>
          <w:color w:val="18181C"/>
          <w:spacing w:val="-3"/>
          <w:w w:val="105"/>
          <w:sz w:val="18"/>
          <w:szCs w:val="18"/>
        </w:rPr>
        <w:t>d</w:t>
      </w:r>
      <w:r w:rsidRPr="008D3F81">
        <w:rPr>
          <w:rFonts w:ascii="Arial" w:hAnsi="Arial" w:cs="Arial"/>
          <w:color w:val="363438"/>
          <w:spacing w:val="-3"/>
          <w:w w:val="105"/>
          <w:sz w:val="18"/>
          <w:szCs w:val="18"/>
        </w:rPr>
        <w:t>ered</w:t>
      </w:r>
      <w:proofErr w:type="spellEnd"/>
      <w:r w:rsidRPr="008D3F81">
        <w:rPr>
          <w:rFonts w:ascii="Arial" w:hAnsi="Arial" w:cs="Arial"/>
          <w:color w:val="363438"/>
          <w:spacing w:val="-3"/>
          <w:w w:val="105"/>
          <w:sz w:val="18"/>
          <w:szCs w:val="18"/>
        </w:rPr>
        <w:t xml:space="preserve"> qu</w:t>
      </w:r>
      <w:r w:rsidRPr="008D3F81">
        <w:rPr>
          <w:rFonts w:ascii="Arial" w:hAnsi="Arial" w:cs="Arial"/>
          <w:color w:val="18181C"/>
          <w:spacing w:val="-3"/>
          <w:w w:val="105"/>
          <w:sz w:val="18"/>
          <w:szCs w:val="18"/>
        </w:rPr>
        <w:t>a</w:t>
      </w:r>
      <w:r w:rsidRPr="008D3F81">
        <w:rPr>
          <w:rFonts w:ascii="Arial" w:hAnsi="Arial" w:cs="Arial"/>
          <w:color w:val="363438"/>
          <w:spacing w:val="-3"/>
          <w:w w:val="105"/>
          <w:sz w:val="18"/>
          <w:szCs w:val="18"/>
        </w:rPr>
        <w:t xml:space="preserve">ntity </w:t>
      </w: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any </w:t>
      </w:r>
      <w:r w:rsidRPr="008D3F81">
        <w:rPr>
          <w:rFonts w:ascii="Arial" w:hAnsi="Arial" w:cs="Arial"/>
          <w:color w:val="464649"/>
          <w:w w:val="105"/>
          <w:sz w:val="18"/>
          <w:szCs w:val="18"/>
        </w:rPr>
        <w:t>tender</w:t>
      </w:r>
      <w:r w:rsidRPr="008D3F81">
        <w:rPr>
          <w:rFonts w:ascii="Arial" w:hAnsi="Arial" w:cs="Arial"/>
          <w:color w:val="7E7E80"/>
          <w:w w:val="105"/>
          <w:sz w:val="18"/>
          <w:szCs w:val="18"/>
        </w:rPr>
        <w:t xml:space="preserve">, </w:t>
      </w:r>
      <w:r w:rsidRPr="008D3F81">
        <w:rPr>
          <w:rFonts w:ascii="Arial" w:hAnsi="Arial" w:cs="Arial"/>
          <w:color w:val="464649"/>
          <w:w w:val="105"/>
          <w:sz w:val="18"/>
          <w:szCs w:val="18"/>
        </w:rPr>
        <w:t xml:space="preserve">the </w:t>
      </w:r>
      <w:r w:rsidRPr="008D3F81">
        <w:rPr>
          <w:rFonts w:ascii="Arial" w:hAnsi="Arial" w:cs="Arial"/>
          <w:color w:val="363438"/>
          <w:w w:val="105"/>
          <w:sz w:val="18"/>
          <w:szCs w:val="18"/>
        </w:rPr>
        <w:t xml:space="preserve">contract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be awarded </w:t>
      </w:r>
      <w:r w:rsidRPr="008D3F81">
        <w:rPr>
          <w:rFonts w:ascii="Arial" w:hAnsi="Arial" w:cs="Arial"/>
          <w:color w:val="464649"/>
          <w:w w:val="105"/>
          <w:sz w:val="18"/>
          <w:szCs w:val="18"/>
        </w:rPr>
        <w:t xml:space="preserve">to </w:t>
      </w:r>
      <w:r w:rsidRPr="008D3F81">
        <w:rPr>
          <w:rFonts w:ascii="Arial" w:hAnsi="Arial" w:cs="Arial"/>
          <w:color w:val="363438"/>
          <w:w w:val="105"/>
          <w:sz w:val="18"/>
          <w:szCs w:val="18"/>
        </w:rPr>
        <w:t xml:space="preserve">all </w:t>
      </w:r>
      <w:r w:rsidRPr="008D3F81">
        <w:rPr>
          <w:rFonts w:ascii="Arial" w:hAnsi="Arial" w:cs="Arial"/>
          <w:color w:val="464649"/>
          <w:w w:val="105"/>
          <w:sz w:val="18"/>
          <w:szCs w:val="18"/>
        </w:rPr>
        <w:t xml:space="preserve">the </w:t>
      </w:r>
      <w:r w:rsidRPr="008D3F81">
        <w:rPr>
          <w:rFonts w:ascii="Arial" w:hAnsi="Arial" w:cs="Arial"/>
          <w:color w:val="363438"/>
          <w:w w:val="105"/>
          <w:sz w:val="18"/>
          <w:szCs w:val="18"/>
        </w:rPr>
        <w:t>qual</w:t>
      </w:r>
      <w:r w:rsidRPr="008D3F81">
        <w:rPr>
          <w:rFonts w:ascii="Arial" w:hAnsi="Arial" w:cs="Arial"/>
          <w:color w:val="606064"/>
          <w:w w:val="105"/>
          <w:sz w:val="18"/>
          <w:szCs w:val="18"/>
        </w:rPr>
        <w:t>i</w:t>
      </w:r>
      <w:r w:rsidRPr="008D3F81">
        <w:rPr>
          <w:rFonts w:ascii="Arial" w:hAnsi="Arial" w:cs="Arial"/>
          <w:color w:val="464649"/>
          <w:w w:val="105"/>
          <w:sz w:val="18"/>
          <w:szCs w:val="18"/>
        </w:rPr>
        <w:t>fied</w:t>
      </w:r>
      <w:r w:rsidRPr="008D3F81">
        <w:rPr>
          <w:rFonts w:ascii="Arial" w:hAnsi="Arial" w:cs="Arial"/>
          <w:color w:val="363438"/>
          <w:w w:val="105"/>
          <w:sz w:val="18"/>
          <w:szCs w:val="18"/>
        </w:rPr>
        <w:t xml:space="preserve"> bidders </w:t>
      </w:r>
      <w:r w:rsidRPr="008D3F81">
        <w:rPr>
          <w:rFonts w:ascii="Arial" w:hAnsi="Arial" w:cs="Arial"/>
          <w:color w:val="363438"/>
          <w:spacing w:val="-4"/>
          <w:w w:val="105"/>
          <w:sz w:val="18"/>
          <w:szCs w:val="18"/>
        </w:rPr>
        <w:t>a</w:t>
      </w:r>
      <w:r w:rsidRPr="008D3F81">
        <w:rPr>
          <w:rFonts w:ascii="Arial" w:hAnsi="Arial" w:cs="Arial"/>
          <w:color w:val="18181C"/>
          <w:spacing w:val="-4"/>
          <w:w w:val="105"/>
          <w:sz w:val="18"/>
          <w:szCs w:val="18"/>
        </w:rPr>
        <w:t xml:space="preserve">s </w:t>
      </w:r>
      <w:r w:rsidRPr="008D3F81">
        <w:rPr>
          <w:rFonts w:ascii="Arial" w:hAnsi="Arial" w:cs="Arial"/>
          <w:color w:val="363438"/>
          <w:w w:val="105"/>
          <w:sz w:val="18"/>
          <w:szCs w:val="18"/>
        </w:rPr>
        <w:t xml:space="preserve">per award </w:t>
      </w:r>
      <w:r w:rsidRPr="008D3F81">
        <w:rPr>
          <w:rFonts w:ascii="Arial" w:hAnsi="Arial" w:cs="Arial"/>
          <w:color w:val="464649"/>
          <w:w w:val="105"/>
          <w:sz w:val="18"/>
          <w:szCs w:val="18"/>
        </w:rPr>
        <w:t>criter</w:t>
      </w:r>
      <w:r w:rsidRPr="008D3F81">
        <w:rPr>
          <w:rFonts w:ascii="Arial" w:hAnsi="Arial" w:cs="Arial"/>
          <w:color w:val="606064"/>
          <w:w w:val="105"/>
          <w:sz w:val="18"/>
          <w:szCs w:val="18"/>
        </w:rPr>
        <w:t>i</w:t>
      </w:r>
      <w:r w:rsidRPr="008D3F81">
        <w:rPr>
          <w:rFonts w:ascii="Arial" w:hAnsi="Arial" w:cs="Arial"/>
          <w:color w:val="363438"/>
          <w:w w:val="105"/>
          <w:sz w:val="18"/>
          <w:szCs w:val="18"/>
        </w:rPr>
        <w:t>a st</w:t>
      </w:r>
      <w:r w:rsidRPr="008D3F81">
        <w:rPr>
          <w:rFonts w:ascii="Arial" w:hAnsi="Arial" w:cs="Arial"/>
          <w:color w:val="606064"/>
          <w:w w:val="105"/>
          <w:sz w:val="18"/>
          <w:szCs w:val="18"/>
        </w:rPr>
        <w:t>i</w:t>
      </w:r>
      <w:r w:rsidRPr="008D3F81">
        <w:rPr>
          <w:rFonts w:ascii="Arial" w:hAnsi="Arial" w:cs="Arial"/>
          <w:color w:val="363438"/>
          <w:w w:val="105"/>
          <w:sz w:val="18"/>
          <w:szCs w:val="18"/>
        </w:rPr>
        <w:t>pu</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ated </w:t>
      </w:r>
      <w:r w:rsidRPr="008D3F81">
        <w:rPr>
          <w:rFonts w:ascii="Arial" w:hAnsi="Arial" w:cs="Arial"/>
          <w:color w:val="464649"/>
          <w:w w:val="105"/>
          <w:sz w:val="18"/>
          <w:szCs w:val="18"/>
        </w:rPr>
        <w:t xml:space="preserve">in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 xml:space="preserve">d </w:t>
      </w:r>
      <w:r w:rsidRPr="008D3F81">
        <w:rPr>
          <w:rFonts w:ascii="Arial" w:hAnsi="Arial" w:cs="Arial"/>
          <w:color w:val="363438"/>
          <w:spacing w:val="-3"/>
          <w:w w:val="105"/>
          <w:sz w:val="18"/>
          <w:szCs w:val="18"/>
        </w:rPr>
        <w:t>documents</w:t>
      </w:r>
      <w:r w:rsidRPr="008D3F81">
        <w:rPr>
          <w:rFonts w:ascii="Arial" w:hAnsi="Arial" w:cs="Arial"/>
          <w:color w:val="606064"/>
          <w:spacing w:val="-3"/>
          <w:w w:val="105"/>
          <w:sz w:val="18"/>
          <w:szCs w:val="18"/>
        </w:rPr>
        <w:t xml:space="preserve">.  </w:t>
      </w:r>
      <w:r w:rsidRPr="008D3F81">
        <w:rPr>
          <w:rFonts w:ascii="Arial" w:hAnsi="Arial" w:cs="Arial"/>
          <w:color w:val="363438"/>
          <w:spacing w:val="-8"/>
          <w:w w:val="105"/>
          <w:sz w:val="18"/>
          <w:szCs w:val="18"/>
        </w:rPr>
        <w:t>However</w:t>
      </w:r>
      <w:r w:rsidRPr="008D3F81">
        <w:rPr>
          <w:rFonts w:ascii="Arial" w:hAnsi="Arial" w:cs="Arial"/>
          <w:color w:val="606064"/>
          <w:spacing w:val="-8"/>
          <w:w w:val="105"/>
          <w:sz w:val="18"/>
          <w:szCs w:val="18"/>
        </w:rPr>
        <w:t xml:space="preserve">, </w:t>
      </w:r>
      <w:r w:rsidRPr="008D3F81">
        <w:rPr>
          <w:rFonts w:ascii="Arial" w:hAnsi="Arial" w:cs="Arial"/>
          <w:color w:val="606064"/>
          <w:w w:val="105"/>
          <w:sz w:val="18"/>
          <w:szCs w:val="18"/>
        </w:rPr>
        <w:t>i</w:t>
      </w:r>
      <w:r w:rsidRPr="008D3F81">
        <w:rPr>
          <w:rFonts w:ascii="Arial" w:hAnsi="Arial" w:cs="Arial"/>
          <w:color w:val="363438"/>
          <w:w w:val="105"/>
          <w:sz w:val="18"/>
          <w:szCs w:val="18"/>
        </w:rPr>
        <w:t xml:space="preserve">n case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Class I </w:t>
      </w:r>
      <w:r w:rsidRPr="008D3F81">
        <w:rPr>
          <w:rFonts w:ascii="Arial" w:hAnsi="Arial" w:cs="Arial"/>
          <w:color w:val="18181C"/>
          <w:w w:val="105"/>
          <w:sz w:val="18"/>
          <w:szCs w:val="18"/>
        </w:rPr>
        <w:t>L</w:t>
      </w:r>
      <w:r w:rsidRPr="008D3F81">
        <w:rPr>
          <w:rFonts w:ascii="Arial" w:hAnsi="Arial" w:cs="Arial"/>
          <w:color w:val="363438"/>
          <w:w w:val="105"/>
          <w:sz w:val="18"/>
          <w:szCs w:val="18"/>
        </w:rPr>
        <w:t>ocal suppliers</w:t>
      </w:r>
      <w:r w:rsidRPr="008D3F81">
        <w:rPr>
          <w:rFonts w:ascii="Arial" w:hAnsi="Arial" w:cs="Arial"/>
          <w:color w:val="7E7E80"/>
          <w:w w:val="105"/>
          <w:sz w:val="18"/>
          <w:szCs w:val="18"/>
        </w:rPr>
        <w:t xml:space="preserve">' </w:t>
      </w:r>
      <w:r w:rsidRPr="008D3F81">
        <w:rPr>
          <w:rFonts w:ascii="Arial" w:hAnsi="Arial" w:cs="Arial"/>
          <w:color w:val="464649"/>
          <w:w w:val="105"/>
          <w:sz w:val="18"/>
          <w:szCs w:val="18"/>
        </w:rPr>
        <w:t>do not qua</w:t>
      </w:r>
      <w:r w:rsidRPr="008D3F81">
        <w:rPr>
          <w:rFonts w:ascii="Arial" w:hAnsi="Arial" w:cs="Arial"/>
          <w:color w:val="606064"/>
          <w:w w:val="105"/>
          <w:sz w:val="18"/>
          <w:szCs w:val="18"/>
        </w:rPr>
        <w:t>li</w:t>
      </w:r>
      <w:r w:rsidRPr="008D3F81">
        <w:rPr>
          <w:rFonts w:ascii="Arial" w:hAnsi="Arial" w:cs="Arial"/>
          <w:color w:val="464649"/>
          <w:w w:val="105"/>
          <w:sz w:val="18"/>
          <w:szCs w:val="18"/>
        </w:rPr>
        <w:t xml:space="preserve">fy for </w:t>
      </w:r>
      <w:r w:rsidRPr="008D3F81">
        <w:rPr>
          <w:rFonts w:ascii="Arial" w:hAnsi="Arial" w:cs="Arial"/>
          <w:color w:val="363438"/>
          <w:w w:val="105"/>
          <w:sz w:val="18"/>
          <w:szCs w:val="18"/>
        </w:rPr>
        <w:t xml:space="preserve">award </w:t>
      </w:r>
      <w:r w:rsidRPr="008D3F81">
        <w:rPr>
          <w:rFonts w:ascii="Arial" w:hAnsi="Arial" w:cs="Arial"/>
          <w:color w:val="464649"/>
          <w:w w:val="105"/>
          <w:sz w:val="18"/>
          <w:szCs w:val="18"/>
        </w:rPr>
        <w:t xml:space="preserve">of contract </w:t>
      </w:r>
      <w:r w:rsidRPr="008D3F81">
        <w:rPr>
          <w:rFonts w:ascii="Arial" w:hAnsi="Arial" w:cs="Arial"/>
          <w:color w:val="363438"/>
          <w:w w:val="105"/>
          <w:sz w:val="18"/>
          <w:szCs w:val="18"/>
        </w:rPr>
        <w:t>for</w:t>
      </w:r>
      <w:r w:rsidR="00FC199C">
        <w:rPr>
          <w:rFonts w:ascii="Arial" w:hAnsi="Arial" w:cs="Arial"/>
          <w:color w:val="363438"/>
          <w:w w:val="105"/>
          <w:sz w:val="18"/>
          <w:szCs w:val="18"/>
        </w:rPr>
        <w:t xml:space="preserve"> </w:t>
      </w:r>
      <w:r w:rsidRPr="008D3F81">
        <w:rPr>
          <w:rFonts w:ascii="Arial" w:hAnsi="Arial" w:cs="Arial"/>
          <w:color w:val="18181C"/>
          <w:spacing w:val="-3"/>
          <w:w w:val="105"/>
          <w:sz w:val="18"/>
          <w:szCs w:val="18"/>
        </w:rPr>
        <w:t>a</w:t>
      </w:r>
      <w:r w:rsidRPr="008D3F81">
        <w:rPr>
          <w:rFonts w:ascii="Arial" w:hAnsi="Arial" w:cs="Arial"/>
          <w:color w:val="363438"/>
          <w:spacing w:val="-3"/>
          <w:w w:val="105"/>
          <w:sz w:val="18"/>
          <w:szCs w:val="18"/>
        </w:rPr>
        <w:t xml:space="preserve">t </w:t>
      </w:r>
      <w:r w:rsidRPr="008D3F81">
        <w:rPr>
          <w:rFonts w:ascii="Arial" w:hAnsi="Arial" w:cs="Arial"/>
          <w:color w:val="464649"/>
          <w:w w:val="105"/>
          <w:sz w:val="18"/>
          <w:szCs w:val="18"/>
        </w:rPr>
        <w:t xml:space="preserve">least </w:t>
      </w:r>
      <w:r w:rsidRPr="008D3F81">
        <w:rPr>
          <w:rFonts w:ascii="Arial" w:hAnsi="Arial" w:cs="Arial"/>
          <w:color w:val="363438"/>
          <w:w w:val="105"/>
          <w:sz w:val="18"/>
          <w:szCs w:val="18"/>
        </w:rPr>
        <w:t>50</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of </w:t>
      </w:r>
      <w:r w:rsidRPr="008D3F81">
        <w:rPr>
          <w:rFonts w:ascii="Arial" w:hAnsi="Arial" w:cs="Arial"/>
          <w:color w:val="363438"/>
          <w:w w:val="105"/>
          <w:sz w:val="18"/>
          <w:szCs w:val="18"/>
        </w:rPr>
        <w:t xml:space="preserve">the </w:t>
      </w:r>
      <w:r w:rsidRPr="008D3F81">
        <w:rPr>
          <w:rFonts w:ascii="Arial" w:hAnsi="Arial" w:cs="Arial"/>
          <w:color w:val="464649"/>
          <w:w w:val="105"/>
          <w:sz w:val="18"/>
          <w:szCs w:val="18"/>
        </w:rPr>
        <w:t>tendered</w:t>
      </w:r>
      <w:r w:rsidRPr="008D3F81">
        <w:rPr>
          <w:rFonts w:ascii="Arial" w:hAnsi="Arial" w:cs="Arial"/>
          <w:color w:val="363438"/>
          <w:w w:val="105"/>
          <w:sz w:val="18"/>
          <w:szCs w:val="18"/>
        </w:rPr>
        <w:t xml:space="preserve"> </w:t>
      </w:r>
      <w:proofErr w:type="spellStart"/>
      <w:r w:rsidRPr="008D3F81">
        <w:rPr>
          <w:rFonts w:ascii="Arial" w:hAnsi="Arial" w:cs="Arial"/>
          <w:color w:val="363438"/>
          <w:w w:val="105"/>
          <w:sz w:val="18"/>
          <w:szCs w:val="18"/>
        </w:rPr>
        <w:t>quantity</w:t>
      </w:r>
      <w:r w:rsidRPr="008D3F81">
        <w:rPr>
          <w:rFonts w:ascii="Arial" w:hAnsi="Arial" w:cs="Arial"/>
          <w:color w:val="7E7E80"/>
          <w:w w:val="105"/>
          <w:sz w:val="18"/>
          <w:szCs w:val="18"/>
        </w:rPr>
        <w:t>,</w:t>
      </w:r>
      <w:r w:rsidRPr="008D3F81">
        <w:rPr>
          <w:rFonts w:ascii="Arial" w:hAnsi="Arial" w:cs="Arial"/>
          <w:color w:val="363438"/>
          <w:w w:val="105"/>
          <w:sz w:val="18"/>
          <w:szCs w:val="18"/>
        </w:rPr>
        <w:t>purchase</w:t>
      </w:r>
      <w:proofErr w:type="spellEnd"/>
      <w:r w:rsidR="00FC199C">
        <w:rPr>
          <w:rFonts w:ascii="Arial" w:hAnsi="Arial" w:cs="Arial"/>
          <w:color w:val="363438"/>
          <w:w w:val="105"/>
          <w:sz w:val="18"/>
          <w:szCs w:val="18"/>
        </w:rPr>
        <w:t xml:space="preserve"> </w:t>
      </w:r>
      <w:r w:rsidRPr="008D3F81">
        <w:rPr>
          <w:rFonts w:ascii="Arial" w:hAnsi="Arial" w:cs="Arial"/>
          <w:color w:val="363438"/>
          <w:w w:val="105"/>
          <w:sz w:val="18"/>
          <w:szCs w:val="18"/>
        </w:rPr>
        <w:t>preference</w:t>
      </w:r>
      <w:r w:rsidR="00FC199C">
        <w:rPr>
          <w:rFonts w:ascii="Arial" w:hAnsi="Arial" w:cs="Arial"/>
          <w:color w:val="363438"/>
          <w:w w:val="105"/>
          <w:sz w:val="18"/>
          <w:szCs w:val="18"/>
        </w:rPr>
        <w:t xml:space="preserve"> </w:t>
      </w:r>
      <w:r w:rsidRPr="008D3F81">
        <w:rPr>
          <w:rFonts w:ascii="Arial" w:hAnsi="Arial" w:cs="Arial"/>
          <w:color w:val="363438"/>
          <w:w w:val="105"/>
          <w:sz w:val="18"/>
          <w:szCs w:val="18"/>
        </w:rPr>
        <w:t>shou</w:t>
      </w:r>
      <w:r w:rsidRPr="008D3F81">
        <w:rPr>
          <w:rFonts w:ascii="Arial" w:hAnsi="Arial" w:cs="Arial"/>
          <w:color w:val="606064"/>
          <w:w w:val="105"/>
          <w:sz w:val="18"/>
          <w:szCs w:val="18"/>
        </w:rPr>
        <w:t>l</w:t>
      </w:r>
      <w:r w:rsidRPr="008D3F81">
        <w:rPr>
          <w:rFonts w:ascii="Arial" w:hAnsi="Arial" w:cs="Arial"/>
          <w:color w:val="464649"/>
          <w:w w:val="105"/>
          <w:sz w:val="18"/>
          <w:szCs w:val="18"/>
        </w:rPr>
        <w:t>d</w:t>
      </w:r>
      <w:r w:rsidR="00FC199C">
        <w:rPr>
          <w:rFonts w:ascii="Arial" w:hAnsi="Arial" w:cs="Arial"/>
          <w:color w:val="464649"/>
          <w:w w:val="105"/>
          <w:sz w:val="18"/>
          <w:szCs w:val="18"/>
        </w:rPr>
        <w:t xml:space="preserve"> </w:t>
      </w:r>
      <w:r w:rsidRPr="008D3F81">
        <w:rPr>
          <w:rFonts w:ascii="Arial" w:hAnsi="Arial" w:cs="Arial"/>
          <w:color w:val="464649"/>
          <w:w w:val="105"/>
          <w:sz w:val="18"/>
          <w:szCs w:val="18"/>
        </w:rPr>
        <w:t>be</w:t>
      </w:r>
      <w:r w:rsidR="00FC199C">
        <w:rPr>
          <w:rFonts w:ascii="Arial" w:hAnsi="Arial" w:cs="Arial"/>
          <w:color w:val="464649"/>
          <w:w w:val="105"/>
          <w:sz w:val="18"/>
          <w:szCs w:val="18"/>
        </w:rPr>
        <w:t xml:space="preserve"> </w:t>
      </w:r>
      <w:proofErr w:type="spellStart"/>
      <w:r w:rsidRPr="008D3F81">
        <w:rPr>
          <w:rFonts w:ascii="Arial" w:hAnsi="Arial" w:cs="Arial"/>
          <w:color w:val="363438"/>
          <w:w w:val="105"/>
          <w:sz w:val="18"/>
          <w:szCs w:val="18"/>
        </w:rPr>
        <w:t>g</w:t>
      </w:r>
      <w:r w:rsidRPr="008D3F81">
        <w:rPr>
          <w:rFonts w:ascii="Arial" w:hAnsi="Arial" w:cs="Arial"/>
          <w:color w:val="606064"/>
          <w:w w:val="105"/>
          <w:sz w:val="18"/>
          <w:szCs w:val="18"/>
        </w:rPr>
        <w:t>i</w:t>
      </w:r>
      <w:r w:rsidRPr="008D3F81">
        <w:rPr>
          <w:rFonts w:ascii="Arial" w:hAnsi="Arial" w:cs="Arial"/>
          <w:color w:val="464649"/>
          <w:w w:val="105"/>
          <w:sz w:val="18"/>
          <w:szCs w:val="18"/>
        </w:rPr>
        <w:t>ventothe</w:t>
      </w:r>
      <w:proofErr w:type="spellEnd"/>
      <w:r w:rsidR="00FC199C">
        <w:rPr>
          <w:rFonts w:ascii="Arial" w:hAnsi="Arial" w:cs="Arial"/>
          <w:color w:val="464649"/>
          <w:w w:val="105"/>
          <w:sz w:val="18"/>
          <w:szCs w:val="18"/>
        </w:rPr>
        <w:t xml:space="preserve"> </w:t>
      </w:r>
      <w:r w:rsidRPr="008D3F81">
        <w:rPr>
          <w:rFonts w:ascii="Arial" w:hAnsi="Arial" w:cs="Arial"/>
          <w:color w:val="7E7E80"/>
          <w:w w:val="105"/>
          <w:sz w:val="18"/>
          <w:szCs w:val="18"/>
        </w:rPr>
        <w:t>'</w:t>
      </w:r>
      <w:proofErr w:type="spellStart"/>
      <w:r w:rsidRPr="008D3F81">
        <w:rPr>
          <w:rFonts w:ascii="Arial" w:hAnsi="Arial" w:cs="Arial"/>
          <w:color w:val="363438"/>
          <w:w w:val="105"/>
          <w:sz w:val="18"/>
          <w:szCs w:val="18"/>
        </w:rPr>
        <w:t>Class</w:t>
      </w:r>
      <w:r w:rsidRPr="008D3F81">
        <w:rPr>
          <w:rFonts w:ascii="Arial" w:hAnsi="Arial" w:cs="Arial"/>
          <w:color w:val="464649"/>
          <w:w w:val="105"/>
          <w:sz w:val="18"/>
          <w:szCs w:val="18"/>
        </w:rPr>
        <w:t>I</w:t>
      </w:r>
      <w:r w:rsidRPr="008D3F81">
        <w:rPr>
          <w:rFonts w:ascii="Arial" w:hAnsi="Arial" w:cs="Arial"/>
          <w:color w:val="606064"/>
          <w:w w:val="105"/>
          <w:sz w:val="18"/>
          <w:szCs w:val="18"/>
        </w:rPr>
        <w:t>l</w:t>
      </w:r>
      <w:r w:rsidRPr="008D3F81">
        <w:rPr>
          <w:rFonts w:ascii="Arial" w:hAnsi="Arial" w:cs="Arial"/>
          <w:color w:val="363438"/>
          <w:w w:val="105"/>
          <w:sz w:val="18"/>
          <w:szCs w:val="18"/>
        </w:rPr>
        <w:t>ocalsupplier</w:t>
      </w:r>
      <w:proofErr w:type="spellEnd"/>
      <w:r w:rsidRPr="008D3F81">
        <w:rPr>
          <w:rFonts w:ascii="Arial" w:hAnsi="Arial" w:cs="Arial"/>
          <w:color w:val="959597"/>
          <w:w w:val="105"/>
          <w:sz w:val="18"/>
          <w:szCs w:val="18"/>
        </w:rPr>
        <w:t>'</w:t>
      </w:r>
      <w:r w:rsidR="00FC199C">
        <w:rPr>
          <w:rFonts w:ascii="Arial" w:hAnsi="Arial" w:cs="Arial"/>
          <w:color w:val="959597"/>
          <w:w w:val="105"/>
          <w:sz w:val="18"/>
          <w:szCs w:val="18"/>
        </w:rPr>
        <w:t xml:space="preserve"> </w:t>
      </w:r>
      <w:proofErr w:type="spellStart"/>
      <w:r w:rsidRPr="008D3F81">
        <w:rPr>
          <w:rFonts w:ascii="Arial" w:hAnsi="Arial" w:cs="Arial"/>
          <w:color w:val="464649"/>
          <w:w w:val="105"/>
          <w:sz w:val="18"/>
          <w:szCs w:val="18"/>
        </w:rPr>
        <w:t>over</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ass</w:t>
      </w:r>
      <w:proofErr w:type="spellEnd"/>
      <w:r w:rsidRPr="008D3F81">
        <w:rPr>
          <w:rFonts w:ascii="Arial" w:hAnsi="Arial" w:cs="Arial"/>
          <w:color w:val="363438"/>
          <w:w w:val="105"/>
          <w:sz w:val="18"/>
          <w:szCs w:val="18"/>
        </w:rPr>
        <w:t xml:space="preserve"> II </w:t>
      </w:r>
      <w:r w:rsidRPr="008D3F81">
        <w:rPr>
          <w:rFonts w:ascii="Arial" w:hAnsi="Arial" w:cs="Arial"/>
          <w:color w:val="464649"/>
          <w:w w:val="105"/>
          <w:sz w:val="18"/>
          <w:szCs w:val="18"/>
        </w:rPr>
        <w:t xml:space="preserve">local </w:t>
      </w:r>
      <w:r w:rsidRPr="008D3F81">
        <w:rPr>
          <w:rFonts w:ascii="Arial" w:hAnsi="Arial" w:cs="Arial"/>
          <w:color w:val="363438"/>
          <w:w w:val="105"/>
          <w:sz w:val="18"/>
          <w:szCs w:val="18"/>
        </w:rPr>
        <w:t>suppl</w:t>
      </w:r>
      <w:r w:rsidRPr="008D3F81">
        <w:rPr>
          <w:rFonts w:ascii="Arial" w:hAnsi="Arial" w:cs="Arial"/>
          <w:color w:val="606064"/>
          <w:w w:val="105"/>
          <w:sz w:val="18"/>
          <w:szCs w:val="18"/>
        </w:rPr>
        <w:t>i</w:t>
      </w:r>
      <w:r w:rsidRPr="008D3F81">
        <w:rPr>
          <w:rFonts w:ascii="Arial" w:hAnsi="Arial" w:cs="Arial"/>
          <w:color w:val="363438"/>
          <w:w w:val="105"/>
          <w:sz w:val="18"/>
          <w:szCs w:val="18"/>
        </w:rPr>
        <w:t>ers</w:t>
      </w:r>
      <w:r w:rsidRPr="008D3F81">
        <w:rPr>
          <w:rFonts w:ascii="Arial" w:hAnsi="Arial" w:cs="Arial"/>
          <w:color w:val="7E7E80"/>
          <w:w w:val="105"/>
          <w:sz w:val="18"/>
          <w:szCs w:val="18"/>
        </w:rPr>
        <w:t>'</w:t>
      </w:r>
      <w:r w:rsidRPr="008D3F81">
        <w:rPr>
          <w:rFonts w:ascii="Arial" w:hAnsi="Arial" w:cs="Arial"/>
          <w:color w:val="606064"/>
          <w:w w:val="105"/>
          <w:sz w:val="18"/>
          <w:szCs w:val="18"/>
        </w:rPr>
        <w:t xml:space="preserv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spacing w:val="-5"/>
          <w:w w:val="105"/>
          <w:sz w:val="18"/>
          <w:szCs w:val="18"/>
        </w:rPr>
        <w:t>supp</w:t>
      </w:r>
      <w:r w:rsidRPr="008D3F81">
        <w:rPr>
          <w:rFonts w:ascii="Arial" w:hAnsi="Arial" w:cs="Arial"/>
          <w:color w:val="606064"/>
          <w:spacing w:val="-5"/>
          <w:w w:val="105"/>
          <w:sz w:val="18"/>
          <w:szCs w:val="18"/>
        </w:rPr>
        <w:t>l</w:t>
      </w:r>
      <w:r w:rsidRPr="008D3F81">
        <w:rPr>
          <w:rFonts w:ascii="Arial" w:hAnsi="Arial" w:cs="Arial"/>
          <w:color w:val="7E7E80"/>
          <w:spacing w:val="-5"/>
          <w:w w:val="105"/>
          <w:sz w:val="18"/>
          <w:szCs w:val="18"/>
        </w:rPr>
        <w:t>i</w:t>
      </w:r>
      <w:r w:rsidRPr="008D3F81">
        <w:rPr>
          <w:rFonts w:ascii="Arial" w:hAnsi="Arial" w:cs="Arial"/>
          <w:color w:val="464649"/>
          <w:spacing w:val="-5"/>
          <w:w w:val="105"/>
          <w:sz w:val="18"/>
          <w:szCs w:val="18"/>
        </w:rPr>
        <w:t>e</w:t>
      </w:r>
      <w:r w:rsidRPr="008D3F81">
        <w:rPr>
          <w:rFonts w:ascii="Arial" w:hAnsi="Arial" w:cs="Arial"/>
          <w:color w:val="606064"/>
          <w:spacing w:val="-5"/>
          <w:w w:val="105"/>
          <w:sz w:val="18"/>
          <w:szCs w:val="18"/>
        </w:rPr>
        <w:t>r</w:t>
      </w:r>
      <w:r w:rsidRPr="008D3F81">
        <w:rPr>
          <w:rFonts w:ascii="Arial" w:hAnsi="Arial" w:cs="Arial"/>
          <w:color w:val="464649"/>
          <w:spacing w:val="-5"/>
          <w:w w:val="105"/>
          <w:sz w:val="18"/>
          <w:szCs w:val="18"/>
        </w:rPr>
        <w:t>s</w:t>
      </w:r>
      <w:r w:rsidRPr="008D3F81">
        <w:rPr>
          <w:rFonts w:ascii="Arial" w:hAnsi="Arial" w:cs="Arial"/>
          <w:color w:val="7E7E80"/>
          <w:spacing w:val="-5"/>
          <w:w w:val="105"/>
          <w:sz w:val="18"/>
          <w:szCs w:val="18"/>
        </w:rPr>
        <w:t xml:space="preserve">' </w:t>
      </w:r>
      <w:r w:rsidRPr="008D3F81">
        <w:rPr>
          <w:rFonts w:ascii="Arial" w:hAnsi="Arial" w:cs="Arial"/>
          <w:color w:val="464649"/>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464649"/>
          <w:spacing w:val="-4"/>
          <w:w w:val="105"/>
          <w:sz w:val="18"/>
          <w:szCs w:val="18"/>
        </w:rPr>
        <w:t xml:space="preserve">ded </w:t>
      </w:r>
      <w:r w:rsidRPr="008D3F81">
        <w:rPr>
          <w:rFonts w:ascii="Arial" w:hAnsi="Arial" w:cs="Arial"/>
          <w:color w:val="464649"/>
          <w:w w:val="105"/>
          <w:sz w:val="18"/>
          <w:szCs w:val="18"/>
        </w:rPr>
        <w:t>that the</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r </w:t>
      </w:r>
      <w:r w:rsidRPr="008D3F81">
        <w:rPr>
          <w:rFonts w:ascii="Arial" w:hAnsi="Arial" w:cs="Arial"/>
          <w:color w:val="363438"/>
          <w:w w:val="105"/>
          <w:sz w:val="18"/>
          <w:szCs w:val="18"/>
        </w:rPr>
        <w:t xml:space="preserve">quoted </w:t>
      </w:r>
      <w:r w:rsidRPr="008D3F81">
        <w:rPr>
          <w:rFonts w:ascii="Arial" w:hAnsi="Arial" w:cs="Arial"/>
          <w:color w:val="464649"/>
          <w:w w:val="105"/>
          <w:sz w:val="18"/>
          <w:szCs w:val="18"/>
        </w:rPr>
        <w:t>r</w:t>
      </w:r>
      <w:r w:rsidRPr="008D3F81">
        <w:rPr>
          <w:rFonts w:ascii="Arial" w:hAnsi="Arial" w:cs="Arial"/>
          <w:color w:val="18181C"/>
          <w:w w:val="105"/>
          <w:sz w:val="18"/>
          <w:szCs w:val="18"/>
        </w:rPr>
        <w:t>a</w:t>
      </w:r>
      <w:r w:rsidRPr="008D3F81">
        <w:rPr>
          <w:rFonts w:ascii="Arial" w:hAnsi="Arial" w:cs="Arial"/>
          <w:color w:val="464649"/>
          <w:w w:val="105"/>
          <w:sz w:val="18"/>
          <w:szCs w:val="18"/>
        </w:rPr>
        <w:t xml:space="preserve">te </w:t>
      </w:r>
      <w:r w:rsidRPr="008D3F81">
        <w:rPr>
          <w:rFonts w:ascii="Arial" w:hAnsi="Arial" w:cs="Arial"/>
          <w:color w:val="363438"/>
          <w:spacing w:val="-3"/>
          <w:w w:val="105"/>
          <w:sz w:val="18"/>
          <w:szCs w:val="18"/>
        </w:rPr>
        <w:t>fa</w:t>
      </w:r>
      <w:r w:rsidRPr="008D3F81">
        <w:rPr>
          <w:rFonts w:ascii="Arial" w:hAnsi="Arial" w:cs="Arial"/>
          <w:color w:val="606064"/>
          <w:spacing w:val="-3"/>
          <w:w w:val="105"/>
          <w:sz w:val="18"/>
          <w:szCs w:val="18"/>
        </w:rPr>
        <w:t>ll</w:t>
      </w:r>
      <w:r w:rsidRPr="008D3F81">
        <w:rPr>
          <w:rFonts w:ascii="Arial" w:hAnsi="Arial" w:cs="Arial"/>
          <w:color w:val="363438"/>
          <w:spacing w:val="-3"/>
          <w:w w:val="105"/>
          <w:sz w:val="18"/>
          <w:szCs w:val="18"/>
        </w:rPr>
        <w:t>s w</w:t>
      </w:r>
      <w:r w:rsidRPr="008D3F81">
        <w:rPr>
          <w:rFonts w:ascii="Arial" w:hAnsi="Arial" w:cs="Arial"/>
          <w:color w:val="606064"/>
          <w:spacing w:val="-3"/>
          <w:w w:val="105"/>
          <w:sz w:val="18"/>
          <w:szCs w:val="18"/>
        </w:rPr>
        <w:t>i</w:t>
      </w:r>
      <w:r w:rsidRPr="008D3F81">
        <w:rPr>
          <w:rFonts w:ascii="Arial" w:hAnsi="Arial" w:cs="Arial"/>
          <w:color w:val="464649"/>
          <w:spacing w:val="-3"/>
          <w:w w:val="105"/>
          <w:sz w:val="18"/>
          <w:szCs w:val="18"/>
        </w:rPr>
        <w:t>th</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n </w:t>
      </w:r>
      <w:r w:rsidRPr="008D3F81">
        <w:rPr>
          <w:rFonts w:ascii="Arial" w:hAnsi="Arial" w:cs="Arial"/>
          <w:color w:val="464649"/>
          <w:spacing w:val="-10"/>
          <w:w w:val="105"/>
          <w:sz w:val="18"/>
          <w:szCs w:val="18"/>
        </w:rPr>
        <w:t>20</w:t>
      </w:r>
      <w:r w:rsidRPr="008D3F81">
        <w:rPr>
          <w:rFonts w:ascii="Arial" w:hAnsi="Arial" w:cs="Arial"/>
          <w:color w:val="606064"/>
          <w:spacing w:val="-10"/>
          <w:w w:val="105"/>
          <w:sz w:val="18"/>
          <w:szCs w:val="18"/>
        </w:rPr>
        <w:t>%</w:t>
      </w:r>
      <w:r w:rsidRPr="008D3F81">
        <w:rPr>
          <w:rFonts w:ascii="Arial" w:hAnsi="Arial" w:cs="Arial"/>
          <w:color w:val="363438"/>
          <w:w w:val="105"/>
          <w:sz w:val="18"/>
          <w:szCs w:val="18"/>
        </w:rPr>
        <w:t xml:space="preserve">margin of purchase preference </w:t>
      </w:r>
      <w:r w:rsidRPr="008D3F81">
        <w:rPr>
          <w:rFonts w:ascii="Arial" w:hAnsi="Arial" w:cs="Arial"/>
          <w:color w:val="606064"/>
          <w:w w:val="105"/>
          <w:sz w:val="18"/>
          <w:szCs w:val="18"/>
        </w:rPr>
        <w:t xml:space="preserve">of </w:t>
      </w:r>
      <w:r w:rsidRPr="008D3F81">
        <w:rPr>
          <w:rFonts w:ascii="Arial" w:hAnsi="Arial" w:cs="Arial"/>
          <w:color w:val="464649"/>
          <w:w w:val="105"/>
          <w:sz w:val="18"/>
          <w:szCs w:val="18"/>
        </w:rPr>
        <w:t>the h</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ghest quoted </w:t>
      </w:r>
      <w:r w:rsidRPr="008D3F81">
        <w:rPr>
          <w:rFonts w:ascii="Arial" w:hAnsi="Arial" w:cs="Arial"/>
          <w:color w:val="464649"/>
          <w:spacing w:val="-6"/>
          <w:w w:val="105"/>
          <w:sz w:val="18"/>
          <w:szCs w:val="18"/>
        </w:rPr>
        <w:t>b</w:t>
      </w:r>
      <w:r w:rsidRPr="008D3F81">
        <w:rPr>
          <w:rFonts w:ascii="Arial" w:hAnsi="Arial" w:cs="Arial"/>
          <w:color w:val="606064"/>
          <w:spacing w:val="-6"/>
          <w:w w:val="105"/>
          <w:sz w:val="18"/>
          <w:szCs w:val="18"/>
        </w:rPr>
        <w:t>i</w:t>
      </w:r>
      <w:r w:rsidRPr="008D3F81">
        <w:rPr>
          <w:rFonts w:ascii="Arial" w:hAnsi="Arial" w:cs="Arial"/>
          <w:color w:val="363438"/>
          <w:spacing w:val="-6"/>
          <w:w w:val="105"/>
          <w:sz w:val="18"/>
          <w:szCs w:val="18"/>
        </w:rPr>
        <w:t>dde</w:t>
      </w:r>
      <w:r w:rsidRPr="008D3F81">
        <w:rPr>
          <w:rFonts w:ascii="Arial" w:hAnsi="Arial" w:cs="Arial"/>
          <w:color w:val="606064"/>
          <w:spacing w:val="-6"/>
          <w:w w:val="105"/>
          <w:sz w:val="18"/>
          <w:szCs w:val="18"/>
        </w:rPr>
        <w:t xml:space="preserve">r </w:t>
      </w:r>
      <w:r w:rsidRPr="008D3F81">
        <w:rPr>
          <w:rFonts w:ascii="Arial" w:hAnsi="Arial" w:cs="Arial"/>
          <w:color w:val="464649"/>
          <w:spacing w:val="-3"/>
          <w:w w:val="105"/>
          <w:sz w:val="18"/>
          <w:szCs w:val="18"/>
        </w:rPr>
        <w:t>cons</w:t>
      </w:r>
      <w:r w:rsidRPr="008D3F81">
        <w:rPr>
          <w:rFonts w:ascii="Arial" w:hAnsi="Arial" w:cs="Arial"/>
          <w:color w:val="606064"/>
          <w:spacing w:val="-3"/>
          <w:w w:val="105"/>
          <w:sz w:val="18"/>
          <w:szCs w:val="18"/>
        </w:rPr>
        <w:t>i</w:t>
      </w:r>
      <w:r w:rsidRPr="008D3F81">
        <w:rPr>
          <w:rFonts w:ascii="Arial" w:hAnsi="Arial" w:cs="Arial"/>
          <w:color w:val="464649"/>
          <w:spacing w:val="-3"/>
          <w:w w:val="105"/>
          <w:sz w:val="18"/>
          <w:szCs w:val="18"/>
        </w:rPr>
        <w:t xml:space="preserve">dered </w:t>
      </w:r>
      <w:r w:rsidRPr="008D3F81">
        <w:rPr>
          <w:rFonts w:ascii="Arial" w:hAnsi="Arial" w:cs="Arial"/>
          <w:color w:val="363438"/>
          <w:w w:val="105"/>
          <w:sz w:val="18"/>
          <w:szCs w:val="18"/>
        </w:rPr>
        <w:t xml:space="preserve">for award </w:t>
      </w:r>
      <w:proofErr w:type="spellStart"/>
      <w:r w:rsidRPr="008D3F81">
        <w:rPr>
          <w:rFonts w:ascii="Arial" w:hAnsi="Arial" w:cs="Arial"/>
          <w:color w:val="464649"/>
          <w:w w:val="105"/>
          <w:sz w:val="18"/>
          <w:szCs w:val="18"/>
        </w:rPr>
        <w:t>of</w:t>
      </w:r>
      <w:r w:rsidRPr="008D3F81">
        <w:rPr>
          <w:rFonts w:ascii="Arial" w:hAnsi="Arial" w:cs="Arial"/>
          <w:color w:val="363438"/>
          <w:spacing w:val="-5"/>
          <w:w w:val="105"/>
          <w:sz w:val="18"/>
          <w:szCs w:val="18"/>
        </w:rPr>
        <w:t>co</w:t>
      </w:r>
      <w:r w:rsidRPr="008D3F81">
        <w:rPr>
          <w:rFonts w:ascii="Arial" w:hAnsi="Arial" w:cs="Arial"/>
          <w:color w:val="18181C"/>
          <w:spacing w:val="-5"/>
          <w:w w:val="105"/>
          <w:sz w:val="18"/>
          <w:szCs w:val="18"/>
        </w:rPr>
        <w:t>n</w:t>
      </w:r>
      <w:r w:rsidRPr="008D3F81">
        <w:rPr>
          <w:rFonts w:ascii="Arial" w:hAnsi="Arial" w:cs="Arial"/>
          <w:color w:val="464649"/>
          <w:spacing w:val="-5"/>
          <w:w w:val="105"/>
          <w:sz w:val="18"/>
          <w:szCs w:val="18"/>
        </w:rPr>
        <w:t>tr</w:t>
      </w:r>
      <w:r w:rsidRPr="008D3F81">
        <w:rPr>
          <w:rFonts w:ascii="Arial" w:hAnsi="Arial" w:cs="Arial"/>
          <w:color w:val="18181C"/>
          <w:spacing w:val="-5"/>
          <w:w w:val="105"/>
          <w:sz w:val="18"/>
          <w:szCs w:val="18"/>
        </w:rPr>
        <w:t>a</w:t>
      </w:r>
      <w:r w:rsidRPr="008D3F81">
        <w:rPr>
          <w:rFonts w:ascii="Arial" w:hAnsi="Arial" w:cs="Arial"/>
          <w:color w:val="363438"/>
          <w:spacing w:val="-5"/>
          <w:w w:val="105"/>
          <w:sz w:val="18"/>
          <w:szCs w:val="18"/>
        </w:rPr>
        <w:t>ct</w:t>
      </w:r>
      <w:proofErr w:type="spellEnd"/>
      <w:r w:rsidRPr="008D3F81">
        <w:rPr>
          <w:rFonts w:ascii="Arial" w:hAnsi="Arial" w:cs="Arial"/>
          <w:color w:val="363438"/>
          <w:spacing w:val="-5"/>
          <w:w w:val="105"/>
          <w:sz w:val="18"/>
          <w:szCs w:val="18"/>
        </w:rPr>
        <w:t xml:space="preserve"> </w:t>
      </w:r>
      <w:r w:rsidRPr="008D3F81">
        <w:rPr>
          <w:rFonts w:ascii="Arial" w:hAnsi="Arial" w:cs="Arial"/>
          <w:color w:val="363438"/>
          <w:w w:val="105"/>
          <w:sz w:val="18"/>
          <w:szCs w:val="18"/>
        </w:rPr>
        <w:t xml:space="preserve">so as </w:t>
      </w:r>
      <w:r w:rsidRPr="008D3F81">
        <w:rPr>
          <w:rFonts w:ascii="Arial" w:hAnsi="Arial" w:cs="Arial"/>
          <w:color w:val="464649"/>
          <w:w w:val="105"/>
          <w:sz w:val="18"/>
          <w:szCs w:val="18"/>
        </w:rPr>
        <w:t xml:space="preserve">to </w:t>
      </w:r>
      <w:r w:rsidRPr="008D3F81">
        <w:rPr>
          <w:rFonts w:ascii="Arial" w:hAnsi="Arial" w:cs="Arial"/>
          <w:color w:val="363438"/>
          <w:w w:val="105"/>
          <w:sz w:val="18"/>
          <w:szCs w:val="18"/>
        </w:rPr>
        <w:t xml:space="preserve">ensure </w:t>
      </w:r>
      <w:r w:rsidRPr="008D3F81">
        <w:rPr>
          <w:rFonts w:ascii="Arial" w:hAnsi="Arial" w:cs="Arial"/>
          <w:color w:val="464649"/>
          <w:w w:val="105"/>
          <w:sz w:val="18"/>
          <w:szCs w:val="18"/>
        </w:rPr>
        <w:t>t</w:t>
      </w:r>
      <w:r w:rsidRPr="008D3F81">
        <w:rPr>
          <w:rFonts w:ascii="Arial" w:hAnsi="Arial" w:cs="Arial"/>
          <w:color w:val="606064"/>
          <w:w w:val="105"/>
          <w:sz w:val="18"/>
          <w:szCs w:val="18"/>
        </w:rPr>
        <w:t>h</w:t>
      </w:r>
      <w:r w:rsidRPr="008D3F81">
        <w:rPr>
          <w:rFonts w:ascii="Arial" w:hAnsi="Arial" w:cs="Arial"/>
          <w:color w:val="363438"/>
          <w:w w:val="105"/>
          <w:sz w:val="18"/>
          <w:szCs w:val="18"/>
        </w:rPr>
        <w:t xml:space="preserve">at </w:t>
      </w:r>
      <w:r w:rsidRPr="008D3F81">
        <w:rPr>
          <w:rFonts w:ascii="Arial" w:hAnsi="Arial" w:cs="Arial"/>
          <w:color w:val="464649"/>
          <w:w w:val="105"/>
          <w:sz w:val="18"/>
          <w:szCs w:val="18"/>
        </w:rPr>
        <w:t xml:space="preserve">the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Class </w:t>
      </w:r>
      <w:r w:rsidRPr="008D3F81">
        <w:rPr>
          <w:rFonts w:ascii="Arial" w:hAnsi="Arial" w:cs="Arial"/>
          <w:color w:val="464649"/>
          <w:w w:val="105"/>
          <w:sz w:val="18"/>
          <w:szCs w:val="18"/>
        </w:rPr>
        <w:t xml:space="preserve">I Local </w:t>
      </w:r>
      <w:r w:rsidRPr="008D3F81">
        <w:rPr>
          <w:rFonts w:ascii="Arial" w:hAnsi="Arial" w:cs="Arial"/>
          <w:color w:val="363438"/>
          <w:w w:val="105"/>
          <w:sz w:val="18"/>
          <w:szCs w:val="18"/>
        </w:rPr>
        <w:t>suppl</w:t>
      </w:r>
      <w:r w:rsidRPr="008D3F81">
        <w:rPr>
          <w:rFonts w:ascii="Arial" w:hAnsi="Arial" w:cs="Arial"/>
          <w:color w:val="606064"/>
          <w:w w:val="105"/>
          <w:sz w:val="18"/>
          <w:szCs w:val="18"/>
        </w:rPr>
        <w:t>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363438"/>
          <w:w w:val="105"/>
          <w:sz w:val="18"/>
          <w:szCs w:val="18"/>
        </w:rPr>
        <w:t xml:space="preserve">taken </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n </w:t>
      </w:r>
      <w:r w:rsidRPr="008D3F81">
        <w:rPr>
          <w:rFonts w:ascii="Arial" w:hAnsi="Arial" w:cs="Arial"/>
          <w:color w:val="363438"/>
          <w:w w:val="105"/>
          <w:sz w:val="18"/>
          <w:szCs w:val="18"/>
        </w:rPr>
        <w:t>total</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ty </w:t>
      </w:r>
      <w:r w:rsidRPr="008D3F81">
        <w:rPr>
          <w:rFonts w:ascii="Arial" w:hAnsi="Arial" w:cs="Arial"/>
          <w:color w:val="363438"/>
          <w:w w:val="105"/>
          <w:sz w:val="18"/>
          <w:szCs w:val="18"/>
        </w:rPr>
        <w:t xml:space="preserve">are considered for </w:t>
      </w:r>
      <w:r w:rsidRPr="008D3F81">
        <w:rPr>
          <w:rFonts w:ascii="Arial" w:hAnsi="Arial" w:cs="Arial"/>
          <w:color w:val="363438"/>
          <w:spacing w:val="-6"/>
          <w:w w:val="105"/>
          <w:sz w:val="18"/>
          <w:szCs w:val="18"/>
        </w:rPr>
        <w:t>awa</w:t>
      </w:r>
      <w:r w:rsidRPr="008D3F81">
        <w:rPr>
          <w:rFonts w:ascii="Arial" w:hAnsi="Arial" w:cs="Arial"/>
          <w:color w:val="606064"/>
          <w:spacing w:val="-6"/>
          <w:w w:val="105"/>
          <w:sz w:val="18"/>
          <w:szCs w:val="18"/>
        </w:rPr>
        <w:t>r</w:t>
      </w:r>
      <w:r w:rsidRPr="008D3F81">
        <w:rPr>
          <w:rFonts w:ascii="Arial" w:hAnsi="Arial" w:cs="Arial"/>
          <w:color w:val="363438"/>
          <w:spacing w:val="-6"/>
          <w:w w:val="105"/>
          <w:sz w:val="18"/>
          <w:szCs w:val="18"/>
        </w:rPr>
        <w:t xml:space="preserve">d </w:t>
      </w:r>
      <w:r w:rsidRPr="008D3F81">
        <w:rPr>
          <w:rFonts w:ascii="Arial" w:hAnsi="Arial" w:cs="Arial"/>
          <w:color w:val="464649"/>
          <w:w w:val="105"/>
          <w:sz w:val="18"/>
          <w:szCs w:val="18"/>
        </w:rPr>
        <w:t>of contract fo</w:t>
      </w:r>
      <w:r w:rsidRPr="008D3F81">
        <w:rPr>
          <w:rFonts w:ascii="Arial" w:hAnsi="Arial" w:cs="Arial"/>
          <w:color w:val="606064"/>
          <w:w w:val="105"/>
          <w:sz w:val="18"/>
          <w:szCs w:val="18"/>
        </w:rPr>
        <w:t xml:space="preserve">r </w:t>
      </w:r>
      <w:r w:rsidRPr="008D3F81">
        <w:rPr>
          <w:rFonts w:ascii="Arial" w:hAnsi="Arial" w:cs="Arial"/>
          <w:color w:val="363438"/>
          <w:w w:val="105"/>
          <w:sz w:val="18"/>
          <w:szCs w:val="18"/>
        </w:rPr>
        <w:t xml:space="preserve">at </w:t>
      </w:r>
      <w:r w:rsidRPr="008D3F81">
        <w:rPr>
          <w:rFonts w:ascii="Arial" w:hAnsi="Arial" w:cs="Arial"/>
          <w:color w:val="606064"/>
          <w:w w:val="105"/>
          <w:sz w:val="18"/>
          <w:szCs w:val="18"/>
        </w:rPr>
        <w:t>l</w:t>
      </w:r>
      <w:r w:rsidRPr="008D3F81">
        <w:rPr>
          <w:rFonts w:ascii="Arial" w:hAnsi="Arial" w:cs="Arial"/>
          <w:color w:val="464649"/>
          <w:w w:val="105"/>
          <w:sz w:val="18"/>
          <w:szCs w:val="18"/>
        </w:rPr>
        <w:t>east</w:t>
      </w:r>
      <w:r w:rsidRPr="008D3F81">
        <w:rPr>
          <w:rFonts w:ascii="Arial" w:hAnsi="Arial" w:cs="Arial"/>
          <w:color w:val="464649"/>
          <w:spacing w:val="-9"/>
          <w:w w:val="105"/>
          <w:sz w:val="18"/>
          <w:szCs w:val="18"/>
        </w:rPr>
        <w:t>50</w:t>
      </w:r>
      <w:r w:rsidRPr="008D3F81">
        <w:rPr>
          <w:rFonts w:ascii="Arial" w:hAnsi="Arial" w:cs="Arial"/>
          <w:color w:val="606064"/>
          <w:spacing w:val="-9"/>
          <w:w w:val="105"/>
          <w:sz w:val="18"/>
          <w:szCs w:val="18"/>
        </w:rPr>
        <w:t xml:space="preserve">% </w:t>
      </w:r>
      <w:r w:rsidRPr="008D3F81">
        <w:rPr>
          <w:rFonts w:ascii="Arial" w:hAnsi="Arial" w:cs="Arial"/>
          <w:color w:val="464649"/>
          <w:w w:val="105"/>
          <w:sz w:val="18"/>
          <w:szCs w:val="18"/>
        </w:rPr>
        <w:t xml:space="preserve">of </w:t>
      </w:r>
      <w:r w:rsidRPr="008D3F81">
        <w:rPr>
          <w:rFonts w:ascii="Arial" w:hAnsi="Arial" w:cs="Arial"/>
          <w:color w:val="363438"/>
          <w:w w:val="105"/>
          <w:sz w:val="18"/>
          <w:szCs w:val="18"/>
        </w:rPr>
        <w:t>the tendered quantity</w:t>
      </w:r>
      <w:r w:rsidRPr="008D3F81">
        <w:rPr>
          <w:rFonts w:ascii="Arial" w:hAnsi="Arial" w:cs="Arial"/>
          <w:color w:val="959597"/>
          <w:w w:val="105"/>
          <w:sz w:val="18"/>
          <w:szCs w:val="18"/>
        </w:rPr>
        <w:t>.</w:t>
      </w:r>
    </w:p>
    <w:p w:rsidR="00E4090E" w:rsidRPr="008D3F81" w:rsidRDefault="00E4090E" w:rsidP="00E4090E">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E4090E" w:rsidRPr="008D3F81" w:rsidRDefault="00E4090E" w:rsidP="00E4090E">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E4090E" w:rsidRPr="008D3F81" w:rsidRDefault="00E4090E" w:rsidP="00E4090E">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E4090E" w:rsidRPr="008D3F81" w:rsidRDefault="00E4090E" w:rsidP="00E4090E">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E4090E" w:rsidRPr="008D3F81" w:rsidRDefault="00E4090E" w:rsidP="00E4090E">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E4090E" w:rsidRDefault="00E4090E" w:rsidP="00CF2404">
      <w:pPr>
        <w:pStyle w:val="ListParagraph"/>
        <w:spacing w:after="0" w:line="240" w:lineRule="auto"/>
        <w:ind w:left="810" w:hanging="360"/>
        <w:jc w:val="both"/>
        <w:rPr>
          <w:rFonts w:ascii="Arial" w:hAnsi="Arial"/>
          <w:b/>
          <w:sz w:val="18"/>
          <w:szCs w:val="18"/>
        </w:rPr>
      </w:pPr>
    </w:p>
    <w:p w:rsidR="00DC3183" w:rsidRDefault="00E4090E" w:rsidP="00CF2404">
      <w:pPr>
        <w:pStyle w:val="ListParagraph"/>
        <w:spacing w:after="0" w:line="240" w:lineRule="auto"/>
        <w:ind w:left="810" w:hanging="360"/>
        <w:jc w:val="both"/>
        <w:rPr>
          <w:rFonts w:ascii="Arial" w:hAnsi="Arial"/>
          <w:sz w:val="18"/>
          <w:szCs w:val="18"/>
        </w:rPr>
      </w:pPr>
      <w:r>
        <w:rPr>
          <w:rFonts w:ascii="Arial" w:hAnsi="Arial"/>
          <w:b/>
          <w:sz w:val="18"/>
          <w:szCs w:val="18"/>
        </w:rPr>
        <w:t>27)</w:t>
      </w:r>
      <w:r w:rsidR="00CF2404"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E4090E">
        <w:rPr>
          <w:rFonts w:ascii="Arial" w:hAnsi="Arial" w:cs="Arial"/>
          <w:sz w:val="18"/>
          <w:szCs w:val="18"/>
        </w:rPr>
        <w:t>8</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proofErr w:type="spellStart"/>
      <w:r w:rsidR="00E23DDA" w:rsidRPr="00CF2404">
        <w:rPr>
          <w:rFonts w:ascii="Arial" w:hAnsi="Arial" w:cs="Arial"/>
          <w:sz w:val="18"/>
          <w:szCs w:val="18"/>
        </w:rPr>
        <w:t>apply.</w:t>
      </w:r>
      <w:r w:rsidR="000A1D99" w:rsidRPr="00CF2404">
        <w:rPr>
          <w:rFonts w:ascii="Arial" w:hAnsi="Arial" w:cs="Arial"/>
          <w:sz w:val="18"/>
          <w:szCs w:val="18"/>
        </w:rPr>
        <w:t>However</w:t>
      </w:r>
      <w:proofErr w:type="spellEnd"/>
      <w:r w:rsidR="000A1D99" w:rsidRPr="00CF2404">
        <w:rPr>
          <w:rFonts w:ascii="Arial" w:hAnsi="Arial" w:cs="Arial"/>
          <w:sz w:val="18"/>
          <w:szCs w:val="18"/>
        </w:rPr>
        <w:t xml:space="preserve">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D32FC4" w:rsidP="00CF2404">
      <w:pPr>
        <w:spacing w:after="0" w:line="240" w:lineRule="auto"/>
        <w:ind w:left="810" w:hanging="360"/>
        <w:jc w:val="both"/>
        <w:rPr>
          <w:rFonts w:ascii="Arial" w:hAnsi="Arial" w:cs="Arial"/>
          <w:sz w:val="18"/>
          <w:szCs w:val="18"/>
        </w:rPr>
      </w:pPr>
      <w:r>
        <w:rPr>
          <w:rFonts w:ascii="Arial" w:hAnsi="Arial" w:cs="Arial"/>
          <w:b/>
          <w:sz w:val="18"/>
          <w:szCs w:val="18"/>
        </w:rPr>
        <w:t>2</w:t>
      </w:r>
      <w:r w:rsidR="00E4090E">
        <w:rPr>
          <w:rFonts w:ascii="Arial" w:hAnsi="Arial" w:cs="Arial"/>
          <w:b/>
          <w:sz w:val="18"/>
          <w:szCs w:val="18"/>
        </w:rPr>
        <w:t>9</w:t>
      </w:r>
      <w:r w:rsidR="00CF2404" w:rsidRPr="00CF2404">
        <w:rPr>
          <w:rFonts w:ascii="Arial" w:hAnsi="Arial" w:cs="Arial"/>
          <w:b/>
          <w:sz w:val="18"/>
          <w:szCs w:val="18"/>
        </w:rPr>
        <w:t>)</w:t>
      </w:r>
      <w:r w:rsidR="00C82188">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FC199C" w:rsidRDefault="00FC199C" w:rsidP="00FC199C">
      <w:pPr>
        <w:spacing w:after="0" w:line="240" w:lineRule="auto"/>
        <w:jc w:val="both"/>
        <w:rPr>
          <w:rFonts w:ascii="Arial" w:hAnsi="Arial" w:cs="Arial"/>
          <w:sz w:val="18"/>
          <w:szCs w:val="18"/>
        </w:rPr>
      </w:pPr>
    </w:p>
    <w:p w:rsidR="00FC199C" w:rsidRDefault="00FC199C" w:rsidP="00FC199C">
      <w:pPr>
        <w:spacing w:after="0" w:line="240" w:lineRule="auto"/>
        <w:jc w:val="both"/>
        <w:rPr>
          <w:rFonts w:ascii="Arial" w:hAnsi="Arial" w:cs="Arial"/>
          <w:sz w:val="18"/>
          <w:szCs w:val="18"/>
        </w:rPr>
      </w:pPr>
    </w:p>
    <w:p w:rsidR="00FC199C" w:rsidRPr="00696895" w:rsidRDefault="00FC199C" w:rsidP="00FC199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1/PE220683/1</w:t>
      </w:r>
    </w:p>
    <w:p w:rsidR="00FC199C" w:rsidRDefault="00FC199C" w:rsidP="00FC199C">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FC199C" w:rsidRPr="00E23DDA" w:rsidRDefault="00FC199C" w:rsidP="00FC199C">
      <w:pPr>
        <w:spacing w:after="0" w:line="240" w:lineRule="auto"/>
        <w:jc w:val="right"/>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A01983" w:rsidRPr="00CF2404" w:rsidRDefault="00E4090E" w:rsidP="00CF2404">
      <w:pPr>
        <w:spacing w:after="0" w:line="240" w:lineRule="auto"/>
        <w:ind w:left="720" w:hanging="27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E4090E" w:rsidRDefault="00E4090E" w:rsidP="00E23DDA">
      <w:pPr>
        <w:spacing w:after="0" w:line="240" w:lineRule="auto"/>
        <w:ind w:left="360" w:firstLine="360"/>
        <w:rPr>
          <w:rFonts w:ascii="Arial" w:hAnsi="Arial" w:cs="Arial"/>
          <w:sz w:val="18"/>
          <w:szCs w:val="18"/>
        </w:rPr>
      </w:pPr>
    </w:p>
    <w:p w:rsidR="00B019C5" w:rsidRDefault="00386511" w:rsidP="00CF2404">
      <w:pPr>
        <w:pStyle w:val="PlainText"/>
        <w:ind w:left="450"/>
        <w:rPr>
          <w:rFonts w:ascii="Arial" w:hAnsi="Arial" w:cs="Arial"/>
        </w:rPr>
      </w:pPr>
      <w:r>
        <w:rPr>
          <w:rFonts w:ascii="Arial" w:hAnsi="Arial" w:cs="Arial"/>
          <w:b/>
        </w:rPr>
        <w:t>3</w:t>
      </w:r>
      <w:r w:rsidR="00E4090E">
        <w:rPr>
          <w:rFonts w:ascii="Arial" w:hAnsi="Arial" w:cs="Arial"/>
          <w:b/>
        </w:rPr>
        <w:t>1</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E4090E" w:rsidRDefault="00E4090E" w:rsidP="00805535">
      <w:pPr>
        <w:pStyle w:val="PlainText"/>
        <w:ind w:left="540" w:firstLine="180"/>
        <w:jc w:val="both"/>
        <w:rPr>
          <w:rFonts w:ascii="Arial" w:hAnsi="Arial" w:cs="Arial"/>
          <w:b/>
        </w:rPr>
      </w:pPr>
    </w:p>
    <w:p w:rsidR="00805535" w:rsidRDefault="00805535" w:rsidP="00805535">
      <w:pPr>
        <w:pStyle w:val="PlainText"/>
        <w:ind w:left="540" w:firstLine="180"/>
        <w:jc w:val="both"/>
      </w:pPr>
      <w:r>
        <w:rPr>
          <w:rFonts w:ascii="Arial" w:hAnsi="Arial" w:cs="Arial"/>
          <w:b/>
        </w:rPr>
        <w:t xml:space="preserve">Email id – </w:t>
      </w:r>
      <w:hyperlink r:id="rId8" w:history="1">
        <w:r>
          <w:rPr>
            <w:rStyle w:val="Hyperlink"/>
            <w:rFonts w:ascii="Arial" w:hAnsi="Arial" w:cs="Arial"/>
            <w:b/>
          </w:rPr>
          <w:t>Rudra.Nag@invoicemart.com</w:t>
        </w:r>
      </w:hyperlink>
    </w:p>
    <w:p w:rsidR="00E4090E" w:rsidRDefault="00E4090E" w:rsidP="00805535">
      <w:pPr>
        <w:pStyle w:val="PlainText"/>
        <w:ind w:left="540" w:firstLine="180"/>
        <w:jc w:val="both"/>
        <w:rPr>
          <w:rStyle w:val="Hyperlink"/>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7A30EA" w:rsidRDefault="007A30EA" w:rsidP="002F751F">
      <w:pPr>
        <w:spacing w:after="0" w:line="240" w:lineRule="auto"/>
        <w:ind w:left="4320"/>
        <w:jc w:val="right"/>
        <w:rPr>
          <w:rFonts w:ascii="Arial" w:hAnsi="Arial" w:cs="Arial"/>
          <w:b/>
          <w:bCs/>
          <w:sz w:val="18"/>
          <w:szCs w:val="18"/>
          <w:u w:val="single"/>
        </w:rPr>
      </w:pPr>
    </w:p>
    <w:p w:rsidR="007A30EA" w:rsidRDefault="007A30EA"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C94E22" w:rsidRDefault="00002143" w:rsidP="002F751F">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0506B">
        <w:rPr>
          <w:rFonts w:ascii="Arial" w:hAnsi="Arial" w:cs="Arial"/>
          <w:b/>
          <w:bCs/>
          <w:sz w:val="18"/>
          <w:szCs w:val="18"/>
          <w:u w:val="single"/>
        </w:rPr>
        <w:t>220</w:t>
      </w:r>
      <w:r w:rsidR="006F0693">
        <w:rPr>
          <w:rFonts w:ascii="Arial" w:hAnsi="Arial" w:cs="Arial"/>
          <w:b/>
          <w:bCs/>
          <w:sz w:val="18"/>
          <w:szCs w:val="18"/>
          <w:u w:val="single"/>
        </w:rPr>
        <w:t>683/1</w:t>
      </w:r>
    </w:p>
    <w:p w:rsidR="00DE0BE5" w:rsidRDefault="00DE0BE5" w:rsidP="00806D86">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8B0B2D" w:rsidRPr="00696895" w:rsidRDefault="008B0B2D" w:rsidP="00806D86">
      <w:pPr>
        <w:spacing w:after="0" w:line="240" w:lineRule="auto"/>
        <w:ind w:left="7920" w:firstLine="720"/>
        <w:jc w:val="right"/>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022CBE"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1E4DC3" w:rsidRDefault="005F2E5F" w:rsidP="005B10FA">
      <w:pPr>
        <w:pStyle w:val="ListParagraph"/>
        <w:numPr>
          <w:ilvl w:val="0"/>
          <w:numId w:val="15"/>
        </w:numPr>
        <w:spacing w:line="360" w:lineRule="auto"/>
        <w:ind w:left="1440" w:hanging="720"/>
        <w:jc w:val="both"/>
        <w:rPr>
          <w:rFonts w:ascii="Arial" w:hAnsi="Arial" w:cs="Arial"/>
        </w:rPr>
      </w:pPr>
      <w:r>
        <w:rPr>
          <w:rFonts w:ascii="Arial" w:hAnsi="Arial" w:cs="Arial"/>
        </w:rPr>
        <w:t>Bidder should have experience in refilling of Gas Cylinders.</w:t>
      </w:r>
    </w:p>
    <w:p w:rsidR="005F2E5F" w:rsidRDefault="005F2E5F" w:rsidP="005B10FA">
      <w:pPr>
        <w:pStyle w:val="ListParagraph"/>
        <w:numPr>
          <w:ilvl w:val="0"/>
          <w:numId w:val="15"/>
        </w:numPr>
        <w:spacing w:line="360" w:lineRule="auto"/>
        <w:ind w:left="1440" w:hanging="720"/>
        <w:jc w:val="both"/>
        <w:rPr>
          <w:rFonts w:ascii="Arial" w:hAnsi="Arial" w:cs="Arial"/>
        </w:rPr>
      </w:pPr>
      <w:r>
        <w:rPr>
          <w:rFonts w:ascii="Arial" w:hAnsi="Arial" w:cs="Arial"/>
        </w:rPr>
        <w:t>The bidder should submit PO copy of similar category of items supplied to any organization in any one of the last three or current (within due date of enquiry) financial years.</w:t>
      </w:r>
    </w:p>
    <w:p w:rsidR="00416F6E" w:rsidRDefault="00416F6E" w:rsidP="005B10FA">
      <w:pPr>
        <w:pStyle w:val="ListParagraph"/>
        <w:numPr>
          <w:ilvl w:val="0"/>
          <w:numId w:val="15"/>
        </w:numPr>
        <w:spacing w:line="360" w:lineRule="auto"/>
        <w:ind w:left="1440" w:hanging="720"/>
        <w:jc w:val="both"/>
        <w:rPr>
          <w:rFonts w:ascii="Arial" w:hAnsi="Arial" w:cs="Arial"/>
        </w:rPr>
      </w:pPr>
      <w:r>
        <w:rPr>
          <w:rFonts w:ascii="Arial" w:hAnsi="Arial" w:cs="Arial"/>
        </w:rPr>
        <w:t xml:space="preserve">The </w:t>
      </w:r>
      <w:proofErr w:type="gramStart"/>
      <w:r>
        <w:rPr>
          <w:rFonts w:ascii="Arial" w:hAnsi="Arial" w:cs="Arial"/>
        </w:rPr>
        <w:t>bidders</w:t>
      </w:r>
      <w:proofErr w:type="gramEnd"/>
      <w:r>
        <w:rPr>
          <w:rFonts w:ascii="Arial" w:hAnsi="Arial" w:cs="Arial"/>
        </w:rPr>
        <w:t xml:space="preserve"> average annual turnover during last 03 financial years i.e. 2018-2019, 2019-2020 and 2020-2021, ending 31</w:t>
      </w:r>
      <w:r w:rsidRPr="00416F6E">
        <w:rPr>
          <w:rFonts w:ascii="Arial" w:hAnsi="Arial" w:cs="Arial"/>
          <w:vertAlign w:val="superscript"/>
        </w:rPr>
        <w:t>st</w:t>
      </w:r>
      <w:r>
        <w:rPr>
          <w:rFonts w:ascii="Arial" w:hAnsi="Arial" w:cs="Arial"/>
        </w:rPr>
        <w:t xml:space="preserve"> march, should be at least Rs.3.96 </w:t>
      </w:r>
      <w:proofErr w:type="spellStart"/>
      <w:r>
        <w:rPr>
          <w:rFonts w:ascii="Arial" w:hAnsi="Arial" w:cs="Arial"/>
        </w:rPr>
        <w:t>Lakhs</w:t>
      </w:r>
      <w:proofErr w:type="spellEnd"/>
      <w:r>
        <w:rPr>
          <w:rFonts w:ascii="Arial" w:hAnsi="Arial" w:cs="Arial"/>
        </w:rPr>
        <w:t>. Audited balance sheet and profit and loss account must be submitted by the bidder in support of above.</w:t>
      </w:r>
    </w:p>
    <w:p w:rsidR="005F2E5F" w:rsidRPr="005F2E5F" w:rsidRDefault="005F2E5F" w:rsidP="005F2E5F">
      <w:pPr>
        <w:pStyle w:val="ListParagraph"/>
        <w:numPr>
          <w:ilvl w:val="0"/>
          <w:numId w:val="17"/>
        </w:numPr>
        <w:spacing w:line="360" w:lineRule="auto"/>
        <w:jc w:val="both"/>
        <w:rPr>
          <w:rFonts w:ascii="Arial" w:hAnsi="Arial" w:cs="Arial"/>
        </w:rPr>
      </w:pPr>
      <w:r>
        <w:rPr>
          <w:rFonts w:ascii="Arial" w:hAnsi="Arial" w:cs="Arial"/>
        </w:rPr>
        <w:t>Similar means refilling and supply of gas cylinder on door delivery basis.</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5EE1D02"/>
    <w:multiLevelType w:val="hybridMultilevel"/>
    <w:tmpl w:val="CF8250D2"/>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5910AD1"/>
    <w:multiLevelType w:val="hybridMultilevel"/>
    <w:tmpl w:val="39108434"/>
    <w:lvl w:ilvl="0" w:tplc="189EB2F6">
      <w:start w:val="22"/>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F9D055A"/>
    <w:multiLevelType w:val="hybridMultilevel"/>
    <w:tmpl w:val="13F6459E"/>
    <w:lvl w:ilvl="0" w:tplc="42B0E6FC">
      <w:start w:val="10"/>
      <w:numFmt w:val="decimal"/>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5"/>
  </w:num>
  <w:num w:numId="11">
    <w:abstractNumId w:val="8"/>
  </w:num>
  <w:num w:numId="12">
    <w:abstractNumId w:val="6"/>
  </w:num>
  <w:num w:numId="13">
    <w:abstractNumId w:val="0"/>
  </w:num>
  <w:num w:numId="14">
    <w:abstractNumId w:val="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7"/>
  </w:num>
  <w:num w:numId="19">
    <w:abstractNumId w:val="7"/>
  </w:num>
  <w:num w:numId="20">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143"/>
    <w:rsid w:val="00002CF8"/>
    <w:rsid w:val="0000506B"/>
    <w:rsid w:val="00006920"/>
    <w:rsid w:val="0001392F"/>
    <w:rsid w:val="00022CBE"/>
    <w:rsid w:val="00026321"/>
    <w:rsid w:val="00027BD3"/>
    <w:rsid w:val="000401C2"/>
    <w:rsid w:val="00043330"/>
    <w:rsid w:val="000450F1"/>
    <w:rsid w:val="00046E80"/>
    <w:rsid w:val="00052381"/>
    <w:rsid w:val="00056DC5"/>
    <w:rsid w:val="0006373D"/>
    <w:rsid w:val="00063C13"/>
    <w:rsid w:val="00072D6F"/>
    <w:rsid w:val="00074AD1"/>
    <w:rsid w:val="000812FD"/>
    <w:rsid w:val="00082C1B"/>
    <w:rsid w:val="000830A1"/>
    <w:rsid w:val="000862ED"/>
    <w:rsid w:val="000A1D99"/>
    <w:rsid w:val="000A2B32"/>
    <w:rsid w:val="000A5B2E"/>
    <w:rsid w:val="000A73F4"/>
    <w:rsid w:val="000B33DD"/>
    <w:rsid w:val="000B350D"/>
    <w:rsid w:val="000B4533"/>
    <w:rsid w:val="000C3320"/>
    <w:rsid w:val="000C4310"/>
    <w:rsid w:val="000C7017"/>
    <w:rsid w:val="000C74BF"/>
    <w:rsid w:val="000D172E"/>
    <w:rsid w:val="000D2040"/>
    <w:rsid w:val="000D21EA"/>
    <w:rsid w:val="000E018E"/>
    <w:rsid w:val="000E0441"/>
    <w:rsid w:val="000E2322"/>
    <w:rsid w:val="000E3513"/>
    <w:rsid w:val="000E7F7B"/>
    <w:rsid w:val="000F23B8"/>
    <w:rsid w:val="000F3786"/>
    <w:rsid w:val="000F54B6"/>
    <w:rsid w:val="000F553D"/>
    <w:rsid w:val="000F6CB7"/>
    <w:rsid w:val="0010024B"/>
    <w:rsid w:val="00102FD0"/>
    <w:rsid w:val="00111492"/>
    <w:rsid w:val="001126FA"/>
    <w:rsid w:val="001127FD"/>
    <w:rsid w:val="00112C5F"/>
    <w:rsid w:val="00112EFD"/>
    <w:rsid w:val="00115C64"/>
    <w:rsid w:val="00120470"/>
    <w:rsid w:val="00133EE3"/>
    <w:rsid w:val="00144437"/>
    <w:rsid w:val="001447E5"/>
    <w:rsid w:val="00146269"/>
    <w:rsid w:val="00147CE9"/>
    <w:rsid w:val="00152481"/>
    <w:rsid w:val="00152FB3"/>
    <w:rsid w:val="001639F5"/>
    <w:rsid w:val="00164384"/>
    <w:rsid w:val="0017371C"/>
    <w:rsid w:val="00174C0F"/>
    <w:rsid w:val="00186708"/>
    <w:rsid w:val="00191A21"/>
    <w:rsid w:val="001921A2"/>
    <w:rsid w:val="00194C63"/>
    <w:rsid w:val="001A0B9C"/>
    <w:rsid w:val="001A117E"/>
    <w:rsid w:val="001A2987"/>
    <w:rsid w:val="001A606F"/>
    <w:rsid w:val="001B30BC"/>
    <w:rsid w:val="001B6D85"/>
    <w:rsid w:val="001B780A"/>
    <w:rsid w:val="001C069B"/>
    <w:rsid w:val="001C148B"/>
    <w:rsid w:val="001E05E9"/>
    <w:rsid w:val="001E2581"/>
    <w:rsid w:val="001E4DC3"/>
    <w:rsid w:val="001E562D"/>
    <w:rsid w:val="001E6A6D"/>
    <w:rsid w:val="001F15DA"/>
    <w:rsid w:val="001F3241"/>
    <w:rsid w:val="001F3C76"/>
    <w:rsid w:val="001F514A"/>
    <w:rsid w:val="001F785D"/>
    <w:rsid w:val="00202B89"/>
    <w:rsid w:val="0020339A"/>
    <w:rsid w:val="00203708"/>
    <w:rsid w:val="00204FCA"/>
    <w:rsid w:val="00205D49"/>
    <w:rsid w:val="002066C8"/>
    <w:rsid w:val="00207487"/>
    <w:rsid w:val="002136DC"/>
    <w:rsid w:val="00217E22"/>
    <w:rsid w:val="002267FF"/>
    <w:rsid w:val="00227933"/>
    <w:rsid w:val="002303F3"/>
    <w:rsid w:val="00241984"/>
    <w:rsid w:val="0024296B"/>
    <w:rsid w:val="00242F5D"/>
    <w:rsid w:val="00252E3E"/>
    <w:rsid w:val="0025501E"/>
    <w:rsid w:val="0026301F"/>
    <w:rsid w:val="00264583"/>
    <w:rsid w:val="00270A8A"/>
    <w:rsid w:val="00271B62"/>
    <w:rsid w:val="00272DF5"/>
    <w:rsid w:val="00281B36"/>
    <w:rsid w:val="002855FC"/>
    <w:rsid w:val="00285603"/>
    <w:rsid w:val="00286A1B"/>
    <w:rsid w:val="0029368D"/>
    <w:rsid w:val="00293A35"/>
    <w:rsid w:val="0029500C"/>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3E9A"/>
    <w:rsid w:val="003366A8"/>
    <w:rsid w:val="00337B7E"/>
    <w:rsid w:val="00340AEE"/>
    <w:rsid w:val="00341F33"/>
    <w:rsid w:val="00344E8E"/>
    <w:rsid w:val="00353BFB"/>
    <w:rsid w:val="0036115A"/>
    <w:rsid w:val="003621C5"/>
    <w:rsid w:val="00365FC7"/>
    <w:rsid w:val="003678C0"/>
    <w:rsid w:val="00376251"/>
    <w:rsid w:val="0038252A"/>
    <w:rsid w:val="0038616E"/>
    <w:rsid w:val="00386511"/>
    <w:rsid w:val="003A67E3"/>
    <w:rsid w:val="003B17B7"/>
    <w:rsid w:val="003B6EBC"/>
    <w:rsid w:val="003C063F"/>
    <w:rsid w:val="003C36D5"/>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6F6E"/>
    <w:rsid w:val="004170F9"/>
    <w:rsid w:val="00431056"/>
    <w:rsid w:val="004353AE"/>
    <w:rsid w:val="00443A5E"/>
    <w:rsid w:val="00450312"/>
    <w:rsid w:val="00453D71"/>
    <w:rsid w:val="00454470"/>
    <w:rsid w:val="00454D01"/>
    <w:rsid w:val="004561AF"/>
    <w:rsid w:val="00456EC4"/>
    <w:rsid w:val="00467188"/>
    <w:rsid w:val="004741CC"/>
    <w:rsid w:val="004835B4"/>
    <w:rsid w:val="0048469E"/>
    <w:rsid w:val="00494B54"/>
    <w:rsid w:val="0049505B"/>
    <w:rsid w:val="00496E7D"/>
    <w:rsid w:val="00497939"/>
    <w:rsid w:val="004A2BF0"/>
    <w:rsid w:val="004B3A9C"/>
    <w:rsid w:val="004B5EF4"/>
    <w:rsid w:val="004D1523"/>
    <w:rsid w:val="004D5E15"/>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42BF6"/>
    <w:rsid w:val="005506C7"/>
    <w:rsid w:val="00551730"/>
    <w:rsid w:val="00564C28"/>
    <w:rsid w:val="00566940"/>
    <w:rsid w:val="00571441"/>
    <w:rsid w:val="00577F1C"/>
    <w:rsid w:val="0058007F"/>
    <w:rsid w:val="005826C3"/>
    <w:rsid w:val="00583A81"/>
    <w:rsid w:val="005908F0"/>
    <w:rsid w:val="0059451C"/>
    <w:rsid w:val="0059579D"/>
    <w:rsid w:val="005A2192"/>
    <w:rsid w:val="005A5205"/>
    <w:rsid w:val="005A6D7F"/>
    <w:rsid w:val="005B0F96"/>
    <w:rsid w:val="005B10FA"/>
    <w:rsid w:val="005B2638"/>
    <w:rsid w:val="005B690E"/>
    <w:rsid w:val="005C2956"/>
    <w:rsid w:val="005C7147"/>
    <w:rsid w:val="005C780A"/>
    <w:rsid w:val="005D7193"/>
    <w:rsid w:val="005E3CB5"/>
    <w:rsid w:val="005E5653"/>
    <w:rsid w:val="005F06EE"/>
    <w:rsid w:val="005F29BE"/>
    <w:rsid w:val="005F2E5F"/>
    <w:rsid w:val="005F491F"/>
    <w:rsid w:val="006000EF"/>
    <w:rsid w:val="006026A8"/>
    <w:rsid w:val="006054CA"/>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4021"/>
    <w:rsid w:val="00696895"/>
    <w:rsid w:val="006A7854"/>
    <w:rsid w:val="006B2580"/>
    <w:rsid w:val="006B2AA7"/>
    <w:rsid w:val="006B70BB"/>
    <w:rsid w:val="006C1E7B"/>
    <w:rsid w:val="006D4C6F"/>
    <w:rsid w:val="006E3F2F"/>
    <w:rsid w:val="006E5089"/>
    <w:rsid w:val="006E51B1"/>
    <w:rsid w:val="006E68DE"/>
    <w:rsid w:val="006E6B05"/>
    <w:rsid w:val="006E794E"/>
    <w:rsid w:val="006E7B38"/>
    <w:rsid w:val="006F0693"/>
    <w:rsid w:val="006F0904"/>
    <w:rsid w:val="006F1AE9"/>
    <w:rsid w:val="0070176A"/>
    <w:rsid w:val="00702E63"/>
    <w:rsid w:val="00713454"/>
    <w:rsid w:val="00715EE3"/>
    <w:rsid w:val="007163A6"/>
    <w:rsid w:val="00717522"/>
    <w:rsid w:val="0072433A"/>
    <w:rsid w:val="00741057"/>
    <w:rsid w:val="00745D78"/>
    <w:rsid w:val="00752677"/>
    <w:rsid w:val="00757BDA"/>
    <w:rsid w:val="007653E7"/>
    <w:rsid w:val="0076767D"/>
    <w:rsid w:val="00774CDB"/>
    <w:rsid w:val="0077514B"/>
    <w:rsid w:val="00775CEB"/>
    <w:rsid w:val="00777DB6"/>
    <w:rsid w:val="00784278"/>
    <w:rsid w:val="007A1991"/>
    <w:rsid w:val="007A30EA"/>
    <w:rsid w:val="007A65D7"/>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6D86"/>
    <w:rsid w:val="008128A9"/>
    <w:rsid w:val="00835156"/>
    <w:rsid w:val="00836BD0"/>
    <w:rsid w:val="00836C74"/>
    <w:rsid w:val="00836E7F"/>
    <w:rsid w:val="00837501"/>
    <w:rsid w:val="0085695A"/>
    <w:rsid w:val="00862A2B"/>
    <w:rsid w:val="00867DE1"/>
    <w:rsid w:val="00871993"/>
    <w:rsid w:val="00877590"/>
    <w:rsid w:val="00882D4A"/>
    <w:rsid w:val="00883821"/>
    <w:rsid w:val="00883BE5"/>
    <w:rsid w:val="008868E9"/>
    <w:rsid w:val="008905CE"/>
    <w:rsid w:val="00890611"/>
    <w:rsid w:val="00894E7F"/>
    <w:rsid w:val="008A069C"/>
    <w:rsid w:val="008A204F"/>
    <w:rsid w:val="008A34C6"/>
    <w:rsid w:val="008A68EA"/>
    <w:rsid w:val="008B0B2D"/>
    <w:rsid w:val="008B1D09"/>
    <w:rsid w:val="008B6910"/>
    <w:rsid w:val="008C571A"/>
    <w:rsid w:val="008C65C4"/>
    <w:rsid w:val="008D0575"/>
    <w:rsid w:val="008D1EF2"/>
    <w:rsid w:val="008D243A"/>
    <w:rsid w:val="008D34A8"/>
    <w:rsid w:val="008E0FF4"/>
    <w:rsid w:val="008E56BF"/>
    <w:rsid w:val="008E5B93"/>
    <w:rsid w:val="008E7055"/>
    <w:rsid w:val="008E7291"/>
    <w:rsid w:val="008F1219"/>
    <w:rsid w:val="008F148E"/>
    <w:rsid w:val="008F7158"/>
    <w:rsid w:val="00902675"/>
    <w:rsid w:val="00913CA7"/>
    <w:rsid w:val="00922263"/>
    <w:rsid w:val="00923C03"/>
    <w:rsid w:val="00924506"/>
    <w:rsid w:val="00926142"/>
    <w:rsid w:val="00936131"/>
    <w:rsid w:val="0093622F"/>
    <w:rsid w:val="009408FC"/>
    <w:rsid w:val="00942229"/>
    <w:rsid w:val="00942B4A"/>
    <w:rsid w:val="009501D2"/>
    <w:rsid w:val="00955D5D"/>
    <w:rsid w:val="0095764F"/>
    <w:rsid w:val="00957DEB"/>
    <w:rsid w:val="009617FC"/>
    <w:rsid w:val="00965D36"/>
    <w:rsid w:val="00967B41"/>
    <w:rsid w:val="00973CE1"/>
    <w:rsid w:val="0097463C"/>
    <w:rsid w:val="00976151"/>
    <w:rsid w:val="00985200"/>
    <w:rsid w:val="00990AB4"/>
    <w:rsid w:val="009933B9"/>
    <w:rsid w:val="00993926"/>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2ED"/>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C7EC3"/>
    <w:rsid w:val="00AD38F1"/>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26F3"/>
    <w:rsid w:val="00B54F14"/>
    <w:rsid w:val="00B5703B"/>
    <w:rsid w:val="00B6075B"/>
    <w:rsid w:val="00B62F6D"/>
    <w:rsid w:val="00B62FE3"/>
    <w:rsid w:val="00B706C9"/>
    <w:rsid w:val="00B70765"/>
    <w:rsid w:val="00B74590"/>
    <w:rsid w:val="00B800C3"/>
    <w:rsid w:val="00B81347"/>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3C8F"/>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0760"/>
    <w:rsid w:val="00C77099"/>
    <w:rsid w:val="00C80C6B"/>
    <w:rsid w:val="00C80D69"/>
    <w:rsid w:val="00C82188"/>
    <w:rsid w:val="00C84666"/>
    <w:rsid w:val="00C94E22"/>
    <w:rsid w:val="00C9727C"/>
    <w:rsid w:val="00CA06CF"/>
    <w:rsid w:val="00CA2783"/>
    <w:rsid w:val="00CA3ADA"/>
    <w:rsid w:val="00CA770C"/>
    <w:rsid w:val="00CB3830"/>
    <w:rsid w:val="00CB3C2F"/>
    <w:rsid w:val="00CC3001"/>
    <w:rsid w:val="00CC4B00"/>
    <w:rsid w:val="00CD2800"/>
    <w:rsid w:val="00CD60F7"/>
    <w:rsid w:val="00CE70C3"/>
    <w:rsid w:val="00CF1309"/>
    <w:rsid w:val="00CF2122"/>
    <w:rsid w:val="00CF2404"/>
    <w:rsid w:val="00D0317E"/>
    <w:rsid w:val="00D06AC3"/>
    <w:rsid w:val="00D14F5E"/>
    <w:rsid w:val="00D205EF"/>
    <w:rsid w:val="00D22583"/>
    <w:rsid w:val="00D237E3"/>
    <w:rsid w:val="00D24809"/>
    <w:rsid w:val="00D2523D"/>
    <w:rsid w:val="00D30805"/>
    <w:rsid w:val="00D32B30"/>
    <w:rsid w:val="00D32FC4"/>
    <w:rsid w:val="00D33BF2"/>
    <w:rsid w:val="00D37648"/>
    <w:rsid w:val="00D37AA0"/>
    <w:rsid w:val="00D37ED4"/>
    <w:rsid w:val="00D51617"/>
    <w:rsid w:val="00D5701B"/>
    <w:rsid w:val="00D5721B"/>
    <w:rsid w:val="00D6418F"/>
    <w:rsid w:val="00D65CC4"/>
    <w:rsid w:val="00D842B2"/>
    <w:rsid w:val="00D86E94"/>
    <w:rsid w:val="00D96D77"/>
    <w:rsid w:val="00DA1393"/>
    <w:rsid w:val="00DB15CC"/>
    <w:rsid w:val="00DB3F56"/>
    <w:rsid w:val="00DC3183"/>
    <w:rsid w:val="00DD0741"/>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090E"/>
    <w:rsid w:val="00E422E7"/>
    <w:rsid w:val="00E43067"/>
    <w:rsid w:val="00E51F94"/>
    <w:rsid w:val="00E535C9"/>
    <w:rsid w:val="00E553DE"/>
    <w:rsid w:val="00E5555D"/>
    <w:rsid w:val="00E571D2"/>
    <w:rsid w:val="00E6206B"/>
    <w:rsid w:val="00E62E30"/>
    <w:rsid w:val="00E66A59"/>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1560E"/>
    <w:rsid w:val="00F16D66"/>
    <w:rsid w:val="00F17FD9"/>
    <w:rsid w:val="00F24940"/>
    <w:rsid w:val="00F26C45"/>
    <w:rsid w:val="00F3448F"/>
    <w:rsid w:val="00F375A3"/>
    <w:rsid w:val="00F51260"/>
    <w:rsid w:val="00F51C7F"/>
    <w:rsid w:val="00F52ECC"/>
    <w:rsid w:val="00F541D0"/>
    <w:rsid w:val="00F54FBA"/>
    <w:rsid w:val="00F57682"/>
    <w:rsid w:val="00F600DF"/>
    <w:rsid w:val="00F60F61"/>
    <w:rsid w:val="00F81269"/>
    <w:rsid w:val="00F873D8"/>
    <w:rsid w:val="00F94188"/>
    <w:rsid w:val="00FA0422"/>
    <w:rsid w:val="00FA0823"/>
    <w:rsid w:val="00FA1A90"/>
    <w:rsid w:val="00FB0674"/>
    <w:rsid w:val="00FC199C"/>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5799226">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AFD4D-D8EC-4491-9F7A-28A7F606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7</Pages>
  <Words>3641</Words>
  <Characters>20756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685</cp:revision>
  <cp:lastPrinted>2022-09-30T04:03:00Z</cp:lastPrinted>
  <dcterms:created xsi:type="dcterms:W3CDTF">2016-12-15T10:11:00Z</dcterms:created>
  <dcterms:modified xsi:type="dcterms:W3CDTF">2022-09-30T04:15:00Z</dcterms:modified>
</cp:coreProperties>
</file>