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16" w:rsidRPr="00FE1331" w:rsidRDefault="00F50B16" w:rsidP="00F50B16">
      <w:pPr>
        <w:jc w:val="center"/>
        <w:rPr>
          <w:rFonts w:ascii="Arial" w:hAnsi="Arial" w:cs="Arial"/>
          <w:sz w:val="24"/>
          <w:szCs w:val="24"/>
        </w:rPr>
      </w:pPr>
      <w:r w:rsidRPr="00FE1331">
        <w:rPr>
          <w:rFonts w:ascii="Arial" w:hAnsi="Arial" w:cs="Arial"/>
          <w:sz w:val="24"/>
          <w:szCs w:val="24"/>
        </w:rPr>
        <w:t>CORRIGENDUM</w:t>
      </w:r>
    </w:p>
    <w:p w:rsidR="00F50B16" w:rsidRPr="00FE1331" w:rsidRDefault="00F50B16" w:rsidP="00F50B16">
      <w:pPr>
        <w:rPr>
          <w:rFonts w:ascii="Arial" w:hAnsi="Arial" w:cs="Arial"/>
        </w:rPr>
      </w:pPr>
      <w:r w:rsidRPr="00FE1331">
        <w:rPr>
          <w:rFonts w:ascii="Arial" w:hAnsi="Arial" w:cs="Arial"/>
        </w:rPr>
        <w:t xml:space="preserve">The Corrigendum </w:t>
      </w:r>
      <w:r w:rsidR="0034639D">
        <w:rPr>
          <w:rFonts w:ascii="Arial" w:hAnsi="Arial" w:cs="Arial"/>
        </w:rPr>
        <w:t xml:space="preserve">against tender No.  3/PE210383/1 </w:t>
      </w:r>
      <w:r w:rsidRPr="00FE1331">
        <w:rPr>
          <w:rFonts w:ascii="Arial" w:hAnsi="Arial" w:cs="Arial"/>
        </w:rPr>
        <w:t xml:space="preserve">dtd </w:t>
      </w:r>
      <w:r w:rsidR="0034639D">
        <w:rPr>
          <w:rFonts w:ascii="Arial" w:hAnsi="Arial" w:cs="Arial"/>
        </w:rPr>
        <w:t>07/06/2021</w:t>
      </w:r>
      <w:r w:rsidRPr="00FE1331">
        <w:rPr>
          <w:rFonts w:ascii="Arial" w:hAnsi="Arial" w:cs="Arial"/>
        </w:rPr>
        <w:t xml:space="preserve"> due on </w:t>
      </w:r>
      <w:r w:rsidR="00A409C6" w:rsidRPr="00FE1331">
        <w:rPr>
          <w:rFonts w:ascii="Arial" w:hAnsi="Arial" w:cs="Arial"/>
        </w:rPr>
        <w:t>1</w:t>
      </w:r>
      <w:r w:rsidR="0034639D">
        <w:rPr>
          <w:rFonts w:ascii="Arial" w:hAnsi="Arial" w:cs="Arial"/>
        </w:rPr>
        <w:t>9</w:t>
      </w:r>
      <w:r w:rsidR="00A409C6" w:rsidRPr="00FE1331">
        <w:rPr>
          <w:rFonts w:ascii="Arial" w:hAnsi="Arial" w:cs="Arial"/>
        </w:rPr>
        <w:t>/0</w:t>
      </w:r>
      <w:r w:rsidR="0034639D">
        <w:rPr>
          <w:rFonts w:ascii="Arial" w:hAnsi="Arial" w:cs="Arial"/>
        </w:rPr>
        <w:t>7</w:t>
      </w:r>
      <w:r w:rsidR="00BF6822" w:rsidRPr="00FE1331">
        <w:rPr>
          <w:rFonts w:ascii="Arial" w:hAnsi="Arial" w:cs="Arial"/>
        </w:rPr>
        <w:t>/2020</w:t>
      </w:r>
      <w:r w:rsidRPr="00FE1331">
        <w:rPr>
          <w:rFonts w:ascii="Arial" w:hAnsi="Arial" w:cs="Arial"/>
        </w:rPr>
        <w:t xml:space="preserve"> with respect to due date extension</w:t>
      </w:r>
      <w:r w:rsidR="00BF6822" w:rsidRPr="00FE1331">
        <w:rPr>
          <w:rFonts w:ascii="Arial" w:hAnsi="Arial" w:cs="Arial"/>
        </w:rPr>
        <w:t xml:space="preserve"> &amp; incorporation of </w:t>
      </w:r>
      <w:r w:rsidR="00A409C6" w:rsidRPr="00FE1331">
        <w:rPr>
          <w:rFonts w:ascii="Arial" w:hAnsi="Arial" w:cs="Arial"/>
        </w:rPr>
        <w:t>Description</w:t>
      </w:r>
      <w:r w:rsidR="00BF6822" w:rsidRPr="00FE1331">
        <w:rPr>
          <w:rFonts w:ascii="Arial" w:hAnsi="Arial" w:cs="Arial"/>
        </w:rPr>
        <w:t xml:space="preserve"> </w:t>
      </w:r>
      <w:r w:rsidRPr="00FE1331">
        <w:rPr>
          <w:rFonts w:ascii="Arial" w:hAnsi="Arial" w:cs="Arial"/>
        </w:rPr>
        <w:t>is as under:</w:t>
      </w:r>
    </w:p>
    <w:p w:rsidR="00F50B16" w:rsidRPr="00FE1331" w:rsidRDefault="00F50B16" w:rsidP="00F50B1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E1331">
        <w:rPr>
          <w:rFonts w:ascii="Arial" w:hAnsi="Arial" w:cs="Arial"/>
        </w:rPr>
        <w:t>Due Date Extension</w:t>
      </w:r>
    </w:p>
    <w:p w:rsidR="00F50B16" w:rsidRPr="00FE1331" w:rsidRDefault="00F50B16" w:rsidP="00F50B16">
      <w:pPr>
        <w:pStyle w:val="ListParagraph"/>
        <w:rPr>
          <w:rFonts w:ascii="Arial" w:hAnsi="Arial" w:cs="Arial"/>
        </w:rPr>
      </w:pPr>
      <w:r w:rsidRPr="00FE1331">
        <w:rPr>
          <w:rFonts w:ascii="Arial" w:hAnsi="Arial" w:cs="Arial"/>
        </w:rPr>
        <w:t xml:space="preserve">FOR    : </w:t>
      </w:r>
      <w:r w:rsidR="0034639D">
        <w:rPr>
          <w:rFonts w:ascii="Arial" w:hAnsi="Arial" w:cs="Arial"/>
        </w:rPr>
        <w:t>19/07/2021</w:t>
      </w:r>
    </w:p>
    <w:p w:rsidR="00F50B16" w:rsidRPr="00FE1331" w:rsidRDefault="00F50B16" w:rsidP="00F50B16">
      <w:pPr>
        <w:pStyle w:val="ListParagraph"/>
        <w:rPr>
          <w:rFonts w:ascii="Arial" w:hAnsi="Arial" w:cs="Arial"/>
        </w:rPr>
      </w:pPr>
      <w:r w:rsidRPr="00FE1331">
        <w:rPr>
          <w:rFonts w:ascii="Arial" w:hAnsi="Arial" w:cs="Arial"/>
        </w:rPr>
        <w:t xml:space="preserve">READ  :  </w:t>
      </w:r>
      <w:r w:rsidR="005E6FDB" w:rsidRPr="00FE1331">
        <w:rPr>
          <w:rFonts w:ascii="Arial" w:hAnsi="Arial" w:cs="Arial"/>
        </w:rPr>
        <w:t>1</w:t>
      </w:r>
      <w:r w:rsidR="0034639D">
        <w:rPr>
          <w:rFonts w:ascii="Arial" w:hAnsi="Arial" w:cs="Arial"/>
        </w:rPr>
        <w:t>8</w:t>
      </w:r>
      <w:r w:rsidR="00A409C6" w:rsidRPr="00FE1331">
        <w:rPr>
          <w:rFonts w:ascii="Arial" w:hAnsi="Arial" w:cs="Arial"/>
        </w:rPr>
        <w:t>/</w:t>
      </w:r>
      <w:r w:rsidR="0034639D">
        <w:rPr>
          <w:rFonts w:ascii="Arial" w:hAnsi="Arial" w:cs="Arial"/>
        </w:rPr>
        <w:t>08</w:t>
      </w:r>
      <w:r w:rsidR="00A409C6" w:rsidRPr="00FE1331">
        <w:rPr>
          <w:rFonts w:ascii="Arial" w:hAnsi="Arial" w:cs="Arial"/>
        </w:rPr>
        <w:t>/2021</w:t>
      </w:r>
    </w:p>
    <w:p w:rsidR="00BF6822" w:rsidRPr="00FE1331" w:rsidRDefault="00BF6822" w:rsidP="00F50B16">
      <w:pPr>
        <w:pStyle w:val="ListParagraph"/>
        <w:rPr>
          <w:rFonts w:ascii="Arial" w:hAnsi="Arial" w:cs="Arial"/>
        </w:rPr>
      </w:pPr>
    </w:p>
    <w:p w:rsidR="00AC027A" w:rsidRPr="0034639D" w:rsidRDefault="00BF6822" w:rsidP="00F50B16">
      <w:pPr>
        <w:pStyle w:val="ListParagraph"/>
        <w:numPr>
          <w:ilvl w:val="0"/>
          <w:numId w:val="3"/>
        </w:numPr>
        <w:tabs>
          <w:tab w:val="left" w:pos="450"/>
        </w:tabs>
        <w:rPr>
          <w:rFonts w:ascii="Arial" w:hAnsi="Arial" w:cs="Arial"/>
          <w:sz w:val="24"/>
          <w:szCs w:val="24"/>
        </w:rPr>
      </w:pPr>
      <w:r w:rsidRPr="0034639D">
        <w:rPr>
          <w:rFonts w:ascii="Arial" w:hAnsi="Arial" w:cs="Arial"/>
        </w:rPr>
        <w:t xml:space="preserve">Incorporation of </w:t>
      </w:r>
      <w:r w:rsidR="00DB5E7E" w:rsidRPr="0034639D">
        <w:rPr>
          <w:rFonts w:ascii="Arial" w:hAnsi="Arial" w:cs="Arial"/>
        </w:rPr>
        <w:t xml:space="preserve"> </w:t>
      </w:r>
      <w:r w:rsidR="00A409C6" w:rsidRPr="0034639D">
        <w:rPr>
          <w:rFonts w:ascii="Arial" w:hAnsi="Arial" w:cs="Arial"/>
        </w:rPr>
        <w:t>Description</w:t>
      </w:r>
      <w:r w:rsidR="0034639D" w:rsidRPr="0034639D">
        <w:rPr>
          <w:rFonts w:ascii="Arial" w:hAnsi="Arial" w:cs="Arial"/>
        </w:rPr>
        <w:t xml:space="preserve"> for Item No.1:</w:t>
      </w:r>
    </w:p>
    <w:p w:rsidR="0034639D" w:rsidRPr="0034639D" w:rsidRDefault="0034639D" w:rsidP="0034639D">
      <w:pPr>
        <w:pStyle w:val="ListParagraph"/>
        <w:numPr>
          <w:ilvl w:val="0"/>
          <w:numId w:val="6"/>
        </w:numPr>
        <w:tabs>
          <w:tab w:val="left" w:pos="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Bore Dia = 4”</w:t>
      </w:r>
    </w:p>
    <w:p w:rsidR="0034639D" w:rsidRPr="0034639D" w:rsidRDefault="0034639D" w:rsidP="0034639D">
      <w:pPr>
        <w:pStyle w:val="ListParagraph"/>
        <w:numPr>
          <w:ilvl w:val="0"/>
          <w:numId w:val="6"/>
        </w:numPr>
        <w:tabs>
          <w:tab w:val="left" w:pos="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Rod Dia = 2”</w:t>
      </w:r>
    </w:p>
    <w:p w:rsidR="0034639D" w:rsidRPr="0034639D" w:rsidRDefault="0034639D" w:rsidP="0034639D">
      <w:pPr>
        <w:pStyle w:val="ListParagraph"/>
        <w:numPr>
          <w:ilvl w:val="0"/>
          <w:numId w:val="6"/>
        </w:numPr>
        <w:tabs>
          <w:tab w:val="left" w:pos="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Stroke – 575 mm</w:t>
      </w:r>
    </w:p>
    <w:p w:rsidR="0034639D" w:rsidRPr="0034639D" w:rsidRDefault="0034639D" w:rsidP="0034639D">
      <w:pPr>
        <w:pStyle w:val="ListParagraph"/>
        <w:numPr>
          <w:ilvl w:val="0"/>
          <w:numId w:val="6"/>
        </w:numPr>
        <w:tabs>
          <w:tab w:val="left" w:pos="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Working Pressure = 10 MPa</w:t>
      </w:r>
    </w:p>
    <w:p w:rsidR="0034639D" w:rsidRPr="0034639D" w:rsidRDefault="0034639D" w:rsidP="0034639D">
      <w:pPr>
        <w:pStyle w:val="ListParagraph"/>
        <w:numPr>
          <w:ilvl w:val="0"/>
          <w:numId w:val="6"/>
        </w:numPr>
        <w:tabs>
          <w:tab w:val="left" w:pos="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Mounting of the Cylinder = Trunion</w:t>
      </w:r>
    </w:p>
    <w:p w:rsidR="0034639D" w:rsidRPr="0034639D" w:rsidRDefault="0034639D" w:rsidP="0034639D">
      <w:pPr>
        <w:pStyle w:val="ListParagraph"/>
        <w:numPr>
          <w:ilvl w:val="0"/>
          <w:numId w:val="6"/>
        </w:numPr>
        <w:tabs>
          <w:tab w:val="left" w:pos="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Temp = 32 deg. C to 34 deg. C (approx.)</w:t>
      </w:r>
    </w:p>
    <w:p w:rsidR="00F50B16" w:rsidRPr="00FE1331" w:rsidRDefault="00703614" w:rsidP="00F50B16">
      <w:pPr>
        <w:tabs>
          <w:tab w:val="left" w:pos="450"/>
        </w:tabs>
        <w:rPr>
          <w:rFonts w:ascii="Arial" w:hAnsi="Arial" w:cs="Arial"/>
          <w:sz w:val="24"/>
          <w:szCs w:val="24"/>
        </w:rPr>
      </w:pPr>
      <w:r w:rsidRPr="00FE1331">
        <w:rPr>
          <w:rFonts w:ascii="Arial" w:hAnsi="Arial" w:cs="Arial"/>
          <w:sz w:val="24"/>
          <w:szCs w:val="24"/>
        </w:rPr>
        <w:t>Rest o</w:t>
      </w:r>
      <w:r w:rsidR="00F50B16" w:rsidRPr="00FE1331">
        <w:rPr>
          <w:rFonts w:ascii="Arial" w:hAnsi="Arial" w:cs="Arial"/>
          <w:sz w:val="24"/>
          <w:szCs w:val="24"/>
        </w:rPr>
        <w:t>f the terms and conditions of the tender will be remain unaltered.</w:t>
      </w:r>
    </w:p>
    <w:p w:rsidR="00F50B16" w:rsidRPr="00FE1331" w:rsidRDefault="005E6FDB" w:rsidP="005E6FDB">
      <w:pPr>
        <w:tabs>
          <w:tab w:val="left" w:pos="2100"/>
        </w:tabs>
        <w:rPr>
          <w:rFonts w:ascii="Arial" w:hAnsi="Arial" w:cs="Arial"/>
          <w:sz w:val="24"/>
          <w:szCs w:val="24"/>
        </w:rPr>
      </w:pPr>
      <w:r w:rsidRPr="00FE1331">
        <w:rPr>
          <w:rFonts w:ascii="Arial" w:hAnsi="Arial" w:cs="Arial"/>
          <w:sz w:val="24"/>
          <w:szCs w:val="24"/>
        </w:rPr>
        <w:tab/>
      </w:r>
    </w:p>
    <w:p w:rsidR="00F50B16" w:rsidRPr="00FE1331" w:rsidRDefault="00F50B16" w:rsidP="00F50B16">
      <w:pPr>
        <w:tabs>
          <w:tab w:val="left" w:pos="450"/>
        </w:tabs>
        <w:spacing w:after="0"/>
        <w:rPr>
          <w:rFonts w:ascii="Arial" w:hAnsi="Arial" w:cs="Arial"/>
          <w:sz w:val="24"/>
          <w:szCs w:val="24"/>
        </w:rPr>
      </w:pP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</w:r>
      <w:r w:rsidRPr="00FE1331">
        <w:rPr>
          <w:rFonts w:ascii="Arial" w:hAnsi="Arial" w:cs="Arial"/>
          <w:sz w:val="24"/>
          <w:szCs w:val="24"/>
        </w:rPr>
        <w:tab/>
        <w:t>(</w:t>
      </w:r>
      <w:r w:rsidR="00627D34" w:rsidRPr="00FE1331">
        <w:rPr>
          <w:rFonts w:ascii="Arial" w:hAnsi="Arial" w:cs="Arial"/>
          <w:sz w:val="24"/>
          <w:szCs w:val="24"/>
        </w:rPr>
        <w:t>Rajesh Kr. Gupta</w:t>
      </w:r>
      <w:r w:rsidRPr="00FE1331">
        <w:rPr>
          <w:rFonts w:ascii="Arial" w:hAnsi="Arial" w:cs="Arial"/>
          <w:sz w:val="24"/>
          <w:szCs w:val="24"/>
        </w:rPr>
        <w:t>)</w:t>
      </w:r>
    </w:p>
    <w:p w:rsidR="00F50B16" w:rsidRPr="00FE1331" w:rsidRDefault="00F50B16" w:rsidP="00F50B16">
      <w:pPr>
        <w:pStyle w:val="ListParagraph"/>
        <w:rPr>
          <w:rFonts w:ascii="Arial" w:hAnsi="Arial" w:cs="Arial"/>
        </w:rPr>
      </w:pP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</w:r>
      <w:r w:rsidRPr="00FE1331">
        <w:rPr>
          <w:rFonts w:ascii="Arial" w:hAnsi="Arial" w:cs="Arial"/>
        </w:rPr>
        <w:tab/>
        <w:t xml:space="preserve">       </w:t>
      </w:r>
      <w:r w:rsidR="00627D34" w:rsidRPr="00FE1331">
        <w:rPr>
          <w:rFonts w:ascii="Arial" w:hAnsi="Arial" w:cs="Arial"/>
        </w:rPr>
        <w:t xml:space="preserve">   </w:t>
      </w:r>
      <w:r w:rsidRPr="00FE1331">
        <w:rPr>
          <w:rFonts w:ascii="Arial" w:hAnsi="Arial" w:cs="Arial"/>
        </w:rPr>
        <w:t xml:space="preserve"> </w:t>
      </w:r>
      <w:r w:rsidR="00627D34" w:rsidRPr="00FE1331">
        <w:rPr>
          <w:rFonts w:ascii="Arial" w:hAnsi="Arial" w:cs="Arial"/>
        </w:rPr>
        <w:t>Asst. Purchase Officer</w:t>
      </w:r>
    </w:p>
    <w:p w:rsidR="00410A8C" w:rsidRPr="00FE1331" w:rsidRDefault="00AC027A" w:rsidP="00F50B16">
      <w:pPr>
        <w:rPr>
          <w:szCs w:val="24"/>
        </w:rPr>
      </w:pPr>
      <w:r>
        <w:rPr>
          <w:szCs w:val="24"/>
        </w:rPr>
        <w:t>.</w:t>
      </w:r>
    </w:p>
    <w:sectPr w:rsidR="00410A8C" w:rsidRPr="00FE1331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820" w:rsidRDefault="00FA7820" w:rsidP="00B431BA">
      <w:pPr>
        <w:spacing w:after="0" w:line="240" w:lineRule="auto"/>
      </w:pPr>
      <w:r>
        <w:separator/>
      </w:r>
    </w:p>
  </w:endnote>
  <w:endnote w:type="continuationSeparator" w:id="1">
    <w:p w:rsidR="00FA7820" w:rsidRDefault="00FA7820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820" w:rsidRDefault="00FA7820" w:rsidP="00B431BA">
      <w:pPr>
        <w:spacing w:after="0" w:line="240" w:lineRule="auto"/>
      </w:pPr>
      <w:r>
        <w:separator/>
      </w:r>
    </w:p>
  </w:footnote>
  <w:footnote w:type="continuationSeparator" w:id="1">
    <w:p w:rsidR="00FA7820" w:rsidRDefault="00FA7820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152F"/>
    <w:multiLevelType w:val="hybridMultilevel"/>
    <w:tmpl w:val="A4283B2E"/>
    <w:lvl w:ilvl="0" w:tplc="432ECE3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56726B"/>
    <w:multiLevelType w:val="hybridMultilevel"/>
    <w:tmpl w:val="51D27FC4"/>
    <w:lvl w:ilvl="0" w:tplc="BD82BA80">
      <w:start w:val="1"/>
      <w:numFmt w:val="lowerRoman"/>
      <w:lvlText w:val="%1)"/>
      <w:lvlJc w:val="left"/>
      <w:pPr>
        <w:ind w:left="144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5F1166"/>
    <w:multiLevelType w:val="hybridMultilevel"/>
    <w:tmpl w:val="A6EA0268"/>
    <w:lvl w:ilvl="0" w:tplc="66486A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0E2384"/>
    <w:rsid w:val="0013020B"/>
    <w:rsid w:val="00156AEF"/>
    <w:rsid w:val="00172666"/>
    <w:rsid w:val="001D6FE7"/>
    <w:rsid w:val="00221617"/>
    <w:rsid w:val="00225822"/>
    <w:rsid w:val="00330630"/>
    <w:rsid w:val="00332819"/>
    <w:rsid w:val="0033455C"/>
    <w:rsid w:val="00341B86"/>
    <w:rsid w:val="0034639D"/>
    <w:rsid w:val="003A4E8E"/>
    <w:rsid w:val="003B4818"/>
    <w:rsid w:val="003C6AF9"/>
    <w:rsid w:val="0041090E"/>
    <w:rsid w:val="00410A8C"/>
    <w:rsid w:val="0046211C"/>
    <w:rsid w:val="0048123A"/>
    <w:rsid w:val="0049489A"/>
    <w:rsid w:val="004C19E5"/>
    <w:rsid w:val="004F0A9C"/>
    <w:rsid w:val="004F12E4"/>
    <w:rsid w:val="00531373"/>
    <w:rsid w:val="00560E14"/>
    <w:rsid w:val="005772B8"/>
    <w:rsid w:val="005A27E4"/>
    <w:rsid w:val="005B6792"/>
    <w:rsid w:val="005E6FDB"/>
    <w:rsid w:val="00615A94"/>
    <w:rsid w:val="00627D34"/>
    <w:rsid w:val="00641383"/>
    <w:rsid w:val="006745A2"/>
    <w:rsid w:val="00686EEA"/>
    <w:rsid w:val="006D5263"/>
    <w:rsid w:val="00703614"/>
    <w:rsid w:val="00797A61"/>
    <w:rsid w:val="007A4C5F"/>
    <w:rsid w:val="0080500F"/>
    <w:rsid w:val="0087175B"/>
    <w:rsid w:val="008C391A"/>
    <w:rsid w:val="008C79FA"/>
    <w:rsid w:val="008F4179"/>
    <w:rsid w:val="008F51BD"/>
    <w:rsid w:val="00932002"/>
    <w:rsid w:val="00935F01"/>
    <w:rsid w:val="00964A4F"/>
    <w:rsid w:val="00A257BC"/>
    <w:rsid w:val="00A409C6"/>
    <w:rsid w:val="00A816DE"/>
    <w:rsid w:val="00A860C6"/>
    <w:rsid w:val="00A902C3"/>
    <w:rsid w:val="00A95CA3"/>
    <w:rsid w:val="00AC027A"/>
    <w:rsid w:val="00AC3537"/>
    <w:rsid w:val="00B431BA"/>
    <w:rsid w:val="00B76EC8"/>
    <w:rsid w:val="00B95F16"/>
    <w:rsid w:val="00BC5EA0"/>
    <w:rsid w:val="00BF6822"/>
    <w:rsid w:val="00C13967"/>
    <w:rsid w:val="00C25CF9"/>
    <w:rsid w:val="00C5121A"/>
    <w:rsid w:val="00C74BEC"/>
    <w:rsid w:val="00CA0BED"/>
    <w:rsid w:val="00CD569A"/>
    <w:rsid w:val="00D11151"/>
    <w:rsid w:val="00D367E1"/>
    <w:rsid w:val="00D437F6"/>
    <w:rsid w:val="00D9157E"/>
    <w:rsid w:val="00DA70CF"/>
    <w:rsid w:val="00DB5E7E"/>
    <w:rsid w:val="00DB6471"/>
    <w:rsid w:val="00E54744"/>
    <w:rsid w:val="00E74EBB"/>
    <w:rsid w:val="00E940A8"/>
    <w:rsid w:val="00EE76E4"/>
    <w:rsid w:val="00F36B93"/>
    <w:rsid w:val="00F50B16"/>
    <w:rsid w:val="00FA7820"/>
    <w:rsid w:val="00FB5D39"/>
    <w:rsid w:val="00FE1331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  <w:style w:type="table" w:styleId="TableGrid">
    <w:name w:val="Table Grid"/>
    <w:basedOn w:val="TableNormal"/>
    <w:uiPriority w:val="59"/>
    <w:rsid w:val="00A409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55</cp:revision>
  <cp:lastPrinted>2007-12-31T19:09:00Z</cp:lastPrinted>
  <dcterms:created xsi:type="dcterms:W3CDTF">2017-06-01T07:07:00Z</dcterms:created>
  <dcterms:modified xsi:type="dcterms:W3CDTF">2007-12-31T19:09:00Z</dcterms:modified>
</cp:coreProperties>
</file>