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7808FF">
        <w:rPr>
          <w:rFonts w:ascii="Arial" w:hAnsi="Arial" w:cs="Arial"/>
          <w:b/>
          <w:sz w:val="18"/>
          <w:szCs w:val="18"/>
          <w:u w:val="single"/>
        </w:rPr>
        <w:t>190126/1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or supplier.</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296E6A" w:rsidRDefault="00296E6A" w:rsidP="00296E6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7808FF" w:rsidRDefault="007808FF" w:rsidP="00296E6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submit the purchase / source document of the tendered items at the time of delivery.</w:t>
      </w:r>
    </w:p>
    <w:p w:rsidR="00406A8A" w:rsidRDefault="00406A8A" w:rsidP="00406A8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submit PO cop</w:t>
      </w:r>
      <w:r w:rsidR="007808FF">
        <w:rPr>
          <w:rFonts w:ascii="Arial" w:hAnsi="Arial" w:cs="Arial"/>
          <w:sz w:val="18"/>
          <w:szCs w:val="18"/>
        </w:rPr>
        <w:t>ies</w:t>
      </w:r>
      <w:r>
        <w:rPr>
          <w:rFonts w:ascii="Arial" w:hAnsi="Arial" w:cs="Arial"/>
          <w:sz w:val="18"/>
          <w:szCs w:val="18"/>
        </w:rPr>
        <w:t xml:space="preserve"> of </w:t>
      </w:r>
      <w:r w:rsidR="007808FF">
        <w:rPr>
          <w:rFonts w:ascii="Arial" w:hAnsi="Arial" w:cs="Arial"/>
          <w:sz w:val="18"/>
          <w:szCs w:val="18"/>
        </w:rPr>
        <w:t>same</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w:t>
      </w:r>
      <w:proofErr w:type="gramStart"/>
      <w:r>
        <w:rPr>
          <w:rFonts w:ascii="Arial" w:hAnsi="Arial" w:cs="Arial"/>
          <w:sz w:val="18"/>
          <w:szCs w:val="18"/>
        </w:rPr>
        <w:t>of  the</w:t>
      </w:r>
      <w:proofErr w:type="gramEnd"/>
      <w:r>
        <w:rPr>
          <w:rFonts w:ascii="Arial" w:hAnsi="Arial" w:cs="Arial"/>
          <w:sz w:val="18"/>
          <w:szCs w:val="18"/>
        </w:rPr>
        <w:t xml:space="preserve"> current / last 3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D2D0C"/>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08FF"/>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879B3"/>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Pages>
  <Words>2448</Words>
  <Characters>13959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2018-07-31T07:14:00Z</cp:lastPrinted>
  <dcterms:created xsi:type="dcterms:W3CDTF">2016-12-15T10:11:00Z</dcterms:created>
  <dcterms:modified xsi:type="dcterms:W3CDTF">2019-03-06T06:26:00Z</dcterms:modified>
</cp:coreProperties>
</file>