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CE46ED">
        <w:rPr>
          <w:rFonts w:ascii="Arial" w:hAnsi="Arial" w:cs="Arial"/>
        </w:rPr>
        <w:t>iry No. 3/PE172328/8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 xml:space="preserve">The bidder shall confirm that they have quoted the item as per specification, without </w:t>
      </w:r>
      <w:proofErr w:type="gramStart"/>
      <w:r>
        <w:rPr>
          <w:rFonts w:ascii="Arial" w:hAnsi="Arial" w:cs="Arial"/>
        </w:rPr>
        <w:t>any</w:t>
      </w:r>
      <w:proofErr w:type="gramEnd"/>
      <w:r>
        <w:rPr>
          <w:rFonts w:ascii="Arial" w:hAnsi="Arial" w:cs="Arial"/>
        </w:rPr>
        <w:t xml:space="preserve">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56EB"/>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3437"/>
    <w:rsid w:val="004972CD"/>
    <w:rsid w:val="00497AFA"/>
    <w:rsid w:val="004A6DEB"/>
    <w:rsid w:val="004B026A"/>
    <w:rsid w:val="004B7C03"/>
    <w:rsid w:val="004D1523"/>
    <w:rsid w:val="004D25B4"/>
    <w:rsid w:val="004D70B4"/>
    <w:rsid w:val="004E1B9A"/>
    <w:rsid w:val="004E1EBF"/>
    <w:rsid w:val="004E23C6"/>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F1C"/>
    <w:rsid w:val="005E30C2"/>
    <w:rsid w:val="005F06EE"/>
    <w:rsid w:val="005F2DA4"/>
    <w:rsid w:val="005F3877"/>
    <w:rsid w:val="005F5711"/>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2095"/>
    <w:rsid w:val="00752B48"/>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0EE8"/>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B24D8"/>
    <w:rsid w:val="009C2B8B"/>
    <w:rsid w:val="009D1AB6"/>
    <w:rsid w:val="009D2413"/>
    <w:rsid w:val="009D39B9"/>
    <w:rsid w:val="009D7134"/>
    <w:rsid w:val="009D7DED"/>
    <w:rsid w:val="009E0393"/>
    <w:rsid w:val="009E08FB"/>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1C1"/>
    <w:rsid w:val="00CE46ED"/>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7354A"/>
    <w:rsid w:val="00D739F0"/>
    <w:rsid w:val="00D73B18"/>
    <w:rsid w:val="00D74313"/>
    <w:rsid w:val="00D75DA8"/>
    <w:rsid w:val="00D83B52"/>
    <w:rsid w:val="00D8420A"/>
    <w:rsid w:val="00D85ED5"/>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E7DC4"/>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5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621</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461</cp:revision>
  <cp:lastPrinted>2017-10-03T10:01:00Z</cp:lastPrinted>
  <dcterms:created xsi:type="dcterms:W3CDTF">2016-12-15T10:11:00Z</dcterms:created>
  <dcterms:modified xsi:type="dcterms:W3CDTF">2017-11-15T07:46:00Z</dcterms:modified>
</cp:coreProperties>
</file>