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4B7E8A"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or their authorized dealer</w:t>
      </w:r>
      <w:r>
        <w:rPr>
          <w:rFonts w:ascii="Arial" w:hAnsi="Arial" w:cs="Arial"/>
          <w:sz w:val="18"/>
          <w:szCs w:val="18"/>
        </w:rPr>
        <w:t xml:space="preserve"> of propeller shaft</w:t>
      </w:r>
      <w:r w:rsidR="00A66886" w:rsidRPr="00696895">
        <w:rPr>
          <w:rFonts w:ascii="Arial" w:hAnsi="Arial" w:cs="Arial"/>
          <w:sz w:val="18"/>
          <w:szCs w:val="18"/>
        </w:rPr>
        <w:t xml:space="preserve"> or supplier.</w:t>
      </w:r>
    </w:p>
    <w:p w:rsidR="004B7E8A" w:rsidRPr="00696895" w:rsidRDefault="004B7E8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4B7E8A"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A66886" w:rsidRPr="00696895">
        <w:rPr>
          <w:rFonts w:ascii="Arial" w:hAnsi="Arial" w:cs="Arial"/>
          <w:sz w:val="18"/>
          <w:szCs w:val="18"/>
        </w:rPr>
        <w:t>:</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1012F9" w:rsidRDefault="001012F9" w:rsidP="001012F9">
      <w:pPr>
        <w:spacing w:after="0" w:line="240" w:lineRule="auto"/>
        <w:jc w:val="both"/>
        <w:rPr>
          <w:rFonts w:ascii="Arial" w:hAnsi="Arial" w:cs="Arial"/>
          <w:b/>
          <w:sz w:val="18"/>
          <w:szCs w:val="18"/>
        </w:rPr>
      </w:pPr>
      <w:r w:rsidRPr="001012F9">
        <w:rPr>
          <w:rFonts w:ascii="Arial" w:hAnsi="Arial" w:cs="Arial"/>
          <w:b/>
          <w:sz w:val="18"/>
          <w:szCs w:val="18"/>
        </w:rPr>
        <w:t xml:space="preserve"> </w:t>
      </w:r>
      <w:r>
        <w:rPr>
          <w:rFonts w:ascii="Arial" w:hAnsi="Arial" w:cs="Arial"/>
          <w:b/>
          <w:sz w:val="18"/>
          <w:szCs w:val="18"/>
        </w:rPr>
        <w:t xml:space="preserve">                 * Similar means MSRL Tanks and MSRL parts</w:t>
      </w: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5989"/>
    <w:multiLevelType w:val="hybridMultilevel"/>
    <w:tmpl w:val="F104EA02"/>
    <w:lvl w:ilvl="0" w:tplc="FE2ED676">
      <w:numFmt w:val="bullet"/>
      <w:lvlText w:val=""/>
      <w:lvlJc w:val="left"/>
      <w:pPr>
        <w:ind w:left="1245" w:hanging="360"/>
      </w:pPr>
      <w:rPr>
        <w:rFonts w:ascii="Symbol" w:eastAsiaTheme="minorEastAsia" w:hAnsi="Symbol" w:cs="Aria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9"/>
  </w:num>
  <w:num w:numId="3">
    <w:abstractNumId w:val="11"/>
  </w:num>
  <w:num w:numId="4">
    <w:abstractNumId w:val="21"/>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7"/>
  </w:num>
  <w:num w:numId="15">
    <w:abstractNumId w:val="10"/>
  </w:num>
  <w:num w:numId="16">
    <w:abstractNumId w:val="13"/>
  </w:num>
  <w:num w:numId="17">
    <w:abstractNumId w:val="20"/>
  </w:num>
  <w:num w:numId="18">
    <w:abstractNumId w:val="0"/>
  </w:num>
  <w:num w:numId="19">
    <w:abstractNumId w:val="5"/>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5"/>
  </w:num>
  <w:num w:numId="27">
    <w:abstractNumId w:val="1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8"/>
  </w:num>
  <w:num w:numId="31">
    <w:abstractNumId w:val="30"/>
  </w:num>
  <w:num w:numId="32">
    <w:abstractNumId w:val="4"/>
  </w:num>
  <w:num w:numId="33">
    <w:abstractNumId w:val="1"/>
  </w:num>
  <w:num w:numId="34">
    <w:abstractNumId w:val="14"/>
  </w:num>
  <w:num w:numId="35">
    <w:abstractNumId w:val="3"/>
  </w:num>
  <w:num w:numId="36">
    <w:abstractNumId w:val="23"/>
  </w:num>
  <w:num w:numId="37">
    <w:abstractNumId w:val="22"/>
  </w:num>
  <w:num w:numId="3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12F9"/>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14356"/>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B7E8A"/>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Pages>
  <Words>2451</Words>
  <Characters>13977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2019-05-29T06:44:00Z</dcterms:modified>
</cp:coreProperties>
</file>