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F5548">
        <w:rPr>
          <w:rFonts w:ascii="Arial" w:hAnsi="Arial" w:cs="Arial"/>
          <w:sz w:val="18"/>
          <w:szCs w:val="18"/>
        </w:rPr>
        <w:t xml:space="preserve">Manufacturer or authorized dealer </w:t>
      </w:r>
      <w:r w:rsidR="009F0A0F" w:rsidRPr="00696895">
        <w:rPr>
          <w:rFonts w:ascii="Arial" w:hAnsi="Arial" w:cs="Arial"/>
          <w:sz w:val="18"/>
          <w:szCs w:val="18"/>
        </w:rPr>
        <w:t>of specified make</w:t>
      </w:r>
      <w:r w:rsidR="00935703">
        <w:rPr>
          <w:rFonts w:ascii="Arial" w:hAnsi="Arial" w:cs="Arial"/>
          <w:sz w:val="18"/>
          <w:szCs w:val="18"/>
        </w:rPr>
        <w:t>s</w:t>
      </w:r>
      <w:r w:rsidR="009F0A0F" w:rsidRPr="00696895">
        <w:rPr>
          <w:rFonts w:ascii="Arial" w:hAnsi="Arial" w:cs="Arial"/>
          <w:sz w:val="18"/>
          <w:szCs w:val="18"/>
        </w:rPr>
        <w:t xml:space="preserve"> / brand mentioned in the tender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85FA5"/>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548"/>
    <w:rsid w:val="008F7158"/>
    <w:rsid w:val="00902675"/>
    <w:rsid w:val="00922263"/>
    <w:rsid w:val="00924506"/>
    <w:rsid w:val="00926142"/>
    <w:rsid w:val="00935703"/>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2440</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2019-02-19T05:06:00Z</dcterms:modified>
</cp:coreProperties>
</file>