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8227CA">
        <w:rPr>
          <w:rFonts w:ascii="Arial" w:hAnsi="Arial" w:cs="Arial"/>
        </w:rPr>
        <w:t>for</w:t>
      </w:r>
      <w:r w:rsidRPr="008F5265">
        <w:rPr>
          <w:rFonts w:ascii="Arial" w:hAnsi="Arial" w:cs="Arial"/>
        </w:rPr>
        <w:t xml:space="preserve"> </w:t>
      </w:r>
      <w:r w:rsidR="005A5A5A">
        <w:rPr>
          <w:rFonts w:ascii="Arial" w:hAnsi="Arial" w:cs="Arial"/>
        </w:rPr>
        <w:t>same</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2017-09-07T11:02:00Z</dcterms:modified>
</cp:coreProperties>
</file>